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1500" w:rsidRDefault="00061500" w:rsidP="00AB72F2">
      <w:pPr>
        <w:ind w:left="5040" w:firstLine="180"/>
        <w:jc w:val="both"/>
        <w:rPr>
          <w:sz w:val="24"/>
        </w:rPr>
      </w:pPr>
      <w:r>
        <w:rPr>
          <w:sz w:val="24"/>
        </w:rPr>
        <w:t>PATVIRTINTA</w:t>
      </w:r>
    </w:p>
    <w:p w:rsidR="00061500" w:rsidRDefault="00061500" w:rsidP="00061500">
      <w:pPr>
        <w:jc w:val="both"/>
        <w:rPr>
          <w:sz w:val="24"/>
        </w:rPr>
      </w:pPr>
      <w:r>
        <w:rPr>
          <w:sz w:val="24"/>
        </w:rPr>
        <w:tab/>
      </w:r>
      <w:r>
        <w:rPr>
          <w:sz w:val="24"/>
        </w:rPr>
        <w:tab/>
      </w:r>
      <w:r>
        <w:rPr>
          <w:sz w:val="24"/>
        </w:rPr>
        <w:tab/>
      </w:r>
      <w:r>
        <w:rPr>
          <w:sz w:val="24"/>
        </w:rPr>
        <w:tab/>
        <w:t>Jonavos rajono savivaldybės</w:t>
      </w:r>
    </w:p>
    <w:p w:rsidR="00061500" w:rsidRDefault="00061500" w:rsidP="00061500">
      <w:pPr>
        <w:jc w:val="both"/>
        <w:rPr>
          <w:sz w:val="24"/>
        </w:rPr>
      </w:pPr>
      <w:r>
        <w:rPr>
          <w:sz w:val="24"/>
        </w:rPr>
        <w:tab/>
      </w:r>
      <w:r>
        <w:rPr>
          <w:sz w:val="24"/>
        </w:rPr>
        <w:tab/>
      </w:r>
      <w:r>
        <w:rPr>
          <w:sz w:val="24"/>
        </w:rPr>
        <w:tab/>
      </w:r>
      <w:r>
        <w:rPr>
          <w:sz w:val="24"/>
        </w:rPr>
        <w:tab/>
        <w:t>administra</w:t>
      </w:r>
      <w:r w:rsidR="0094382A">
        <w:rPr>
          <w:sz w:val="24"/>
        </w:rPr>
        <w:t xml:space="preserve">cijos direktoriaus      </w:t>
      </w:r>
      <w:r w:rsidR="0094382A">
        <w:rPr>
          <w:sz w:val="24"/>
        </w:rPr>
        <w:tab/>
      </w:r>
      <w:r w:rsidR="0094382A">
        <w:rPr>
          <w:sz w:val="24"/>
        </w:rPr>
        <w:tab/>
      </w:r>
      <w:r w:rsidR="0094382A">
        <w:rPr>
          <w:sz w:val="24"/>
        </w:rPr>
        <w:tab/>
      </w:r>
      <w:r w:rsidR="0094382A">
        <w:rPr>
          <w:sz w:val="24"/>
        </w:rPr>
        <w:tab/>
      </w:r>
      <w:r w:rsidR="0094382A">
        <w:rPr>
          <w:sz w:val="24"/>
        </w:rPr>
        <w:tab/>
        <w:t>20</w:t>
      </w:r>
      <w:r w:rsidR="00F37FF0">
        <w:rPr>
          <w:sz w:val="24"/>
        </w:rPr>
        <w:t>1</w:t>
      </w:r>
      <w:r w:rsidR="00410AE3">
        <w:rPr>
          <w:sz w:val="24"/>
        </w:rPr>
        <w:t>8</w:t>
      </w:r>
      <w:r>
        <w:rPr>
          <w:sz w:val="24"/>
        </w:rPr>
        <w:t xml:space="preserve"> m.</w:t>
      </w:r>
      <w:r w:rsidR="00DE71C0">
        <w:rPr>
          <w:sz w:val="24"/>
        </w:rPr>
        <w:t xml:space="preserve"> </w:t>
      </w:r>
      <w:r w:rsidR="00410AE3">
        <w:rPr>
          <w:sz w:val="24"/>
        </w:rPr>
        <w:t>gruodžio</w:t>
      </w:r>
      <w:r w:rsidR="008700F6">
        <w:rPr>
          <w:sz w:val="24"/>
        </w:rPr>
        <w:t xml:space="preserve"> 28</w:t>
      </w:r>
      <w:r w:rsidR="00DE71C0">
        <w:rPr>
          <w:sz w:val="24"/>
        </w:rPr>
        <w:t xml:space="preserve"> </w:t>
      </w:r>
      <w:r>
        <w:rPr>
          <w:sz w:val="24"/>
        </w:rPr>
        <w:t xml:space="preserve">d. </w:t>
      </w:r>
      <w:smartTag w:uri="schemas-tilde-lt/tildestengine" w:element="templates">
        <w:smartTagPr>
          <w:attr w:name="text" w:val="įsakymu"/>
          <w:attr w:name="id" w:val="-1"/>
          <w:attr w:name="baseform" w:val="įsakym|as"/>
        </w:smartTagPr>
        <w:r>
          <w:rPr>
            <w:sz w:val="24"/>
          </w:rPr>
          <w:t>įsakymu</w:t>
        </w:r>
      </w:smartTag>
      <w:r>
        <w:rPr>
          <w:sz w:val="24"/>
        </w:rPr>
        <w:t xml:space="preserve"> Nr.</w:t>
      </w:r>
      <w:r w:rsidR="00664B79">
        <w:rPr>
          <w:sz w:val="24"/>
        </w:rPr>
        <w:t>13B-</w:t>
      </w:r>
      <w:r w:rsidR="008700F6">
        <w:rPr>
          <w:sz w:val="24"/>
        </w:rPr>
        <w:t>1693</w:t>
      </w:r>
      <w:bookmarkStart w:id="0" w:name="_GoBack"/>
      <w:bookmarkEnd w:id="0"/>
    </w:p>
    <w:p w:rsidR="003923DB" w:rsidRDefault="003923DB" w:rsidP="00061500">
      <w:pPr>
        <w:jc w:val="both"/>
        <w:rPr>
          <w:sz w:val="24"/>
        </w:rPr>
      </w:pPr>
    </w:p>
    <w:p w:rsidR="00061500" w:rsidRDefault="00061500" w:rsidP="00061500">
      <w:pPr>
        <w:jc w:val="center"/>
        <w:rPr>
          <w:b/>
          <w:bCs/>
          <w:sz w:val="24"/>
        </w:rPr>
      </w:pPr>
      <w:r>
        <w:rPr>
          <w:b/>
          <w:bCs/>
          <w:sz w:val="24"/>
        </w:rPr>
        <w:t xml:space="preserve"> </w:t>
      </w:r>
    </w:p>
    <w:p w:rsidR="00061500" w:rsidRDefault="00061500" w:rsidP="00061500">
      <w:pPr>
        <w:jc w:val="center"/>
        <w:rPr>
          <w:b/>
          <w:bCs/>
          <w:sz w:val="24"/>
        </w:rPr>
      </w:pPr>
      <w:r>
        <w:rPr>
          <w:b/>
          <w:bCs/>
          <w:sz w:val="24"/>
        </w:rPr>
        <w:t xml:space="preserve">FINANSŲ IR BIUDŽETO SKYRIAUS  </w:t>
      </w:r>
    </w:p>
    <w:p w:rsidR="00061500" w:rsidRDefault="00061500" w:rsidP="00061500">
      <w:pPr>
        <w:jc w:val="center"/>
        <w:rPr>
          <w:b/>
          <w:bCs/>
          <w:sz w:val="24"/>
        </w:rPr>
      </w:pPr>
      <w:r>
        <w:rPr>
          <w:b/>
          <w:bCs/>
          <w:sz w:val="24"/>
        </w:rPr>
        <w:t xml:space="preserve">  </w:t>
      </w:r>
      <w:r w:rsidR="001B41FF">
        <w:rPr>
          <w:b/>
          <w:bCs/>
          <w:sz w:val="24"/>
        </w:rPr>
        <w:t>VYR</w:t>
      </w:r>
      <w:r w:rsidR="007F4369">
        <w:rPr>
          <w:b/>
          <w:bCs/>
          <w:sz w:val="24"/>
        </w:rPr>
        <w:t>IAUS</w:t>
      </w:r>
      <w:r w:rsidR="001B41FF">
        <w:rPr>
          <w:b/>
          <w:bCs/>
          <w:sz w:val="24"/>
        </w:rPr>
        <w:t xml:space="preserve">IOJO </w:t>
      </w:r>
      <w:r>
        <w:rPr>
          <w:b/>
          <w:bCs/>
          <w:sz w:val="24"/>
        </w:rPr>
        <w:t>SPECIALISTO</w:t>
      </w:r>
    </w:p>
    <w:p w:rsidR="00061500" w:rsidRDefault="00061500" w:rsidP="00061500">
      <w:pPr>
        <w:jc w:val="center"/>
        <w:rPr>
          <w:b/>
          <w:bCs/>
          <w:sz w:val="24"/>
        </w:rPr>
      </w:pPr>
      <w:r>
        <w:rPr>
          <w:b/>
          <w:bCs/>
          <w:sz w:val="24"/>
        </w:rPr>
        <w:t>PAREIGYBĖS  APRAŠYMAS</w:t>
      </w:r>
    </w:p>
    <w:p w:rsidR="00061500" w:rsidRDefault="00061500" w:rsidP="00061500">
      <w:pPr>
        <w:jc w:val="center"/>
        <w:rPr>
          <w:b/>
          <w:bCs/>
          <w:sz w:val="24"/>
        </w:rPr>
      </w:pPr>
    </w:p>
    <w:p w:rsidR="00BA007F" w:rsidRDefault="00BA007F" w:rsidP="00061500">
      <w:pPr>
        <w:jc w:val="center"/>
        <w:rPr>
          <w:b/>
          <w:bCs/>
          <w:sz w:val="24"/>
        </w:rPr>
      </w:pPr>
    </w:p>
    <w:p w:rsidR="00061500" w:rsidRDefault="00061500" w:rsidP="00061500">
      <w:pPr>
        <w:numPr>
          <w:ilvl w:val="0"/>
          <w:numId w:val="1"/>
        </w:numPr>
        <w:jc w:val="center"/>
        <w:rPr>
          <w:b/>
          <w:bCs/>
          <w:sz w:val="24"/>
        </w:rPr>
      </w:pPr>
      <w:r>
        <w:rPr>
          <w:b/>
          <w:bCs/>
          <w:sz w:val="24"/>
        </w:rPr>
        <w:t>PAREIGYBĖS CHARAKTERISTIKA</w:t>
      </w:r>
    </w:p>
    <w:p w:rsidR="00061500" w:rsidRDefault="00061500" w:rsidP="00061500">
      <w:pPr>
        <w:ind w:left="360"/>
        <w:jc w:val="center"/>
        <w:rPr>
          <w:b/>
          <w:bCs/>
          <w:sz w:val="24"/>
        </w:rPr>
      </w:pPr>
    </w:p>
    <w:p w:rsidR="00061500" w:rsidRDefault="00061500" w:rsidP="007C1DE2">
      <w:pPr>
        <w:jc w:val="both"/>
        <w:rPr>
          <w:bCs/>
          <w:sz w:val="24"/>
        </w:rPr>
      </w:pPr>
      <w:r>
        <w:rPr>
          <w:bCs/>
          <w:sz w:val="24"/>
        </w:rPr>
        <w:tab/>
        <w:t xml:space="preserve">1. Finansų ir biudžeto skyriaus </w:t>
      </w:r>
      <w:r w:rsidR="007C1DE2">
        <w:rPr>
          <w:bCs/>
          <w:sz w:val="24"/>
        </w:rPr>
        <w:t>vyr</w:t>
      </w:r>
      <w:r w:rsidR="007F4369">
        <w:rPr>
          <w:bCs/>
          <w:sz w:val="24"/>
        </w:rPr>
        <w:t>iausi</w:t>
      </w:r>
      <w:r w:rsidR="00EB05D3">
        <w:rPr>
          <w:bCs/>
          <w:sz w:val="24"/>
        </w:rPr>
        <w:t>a</w:t>
      </w:r>
      <w:r w:rsidR="007F4369">
        <w:rPr>
          <w:bCs/>
          <w:sz w:val="24"/>
        </w:rPr>
        <w:t>sis</w:t>
      </w:r>
      <w:r w:rsidR="007C1DE2">
        <w:rPr>
          <w:bCs/>
          <w:sz w:val="24"/>
        </w:rPr>
        <w:t xml:space="preserve"> </w:t>
      </w:r>
      <w:r>
        <w:rPr>
          <w:bCs/>
          <w:sz w:val="24"/>
        </w:rPr>
        <w:t>specialistas yra karjeros valstybės tarnautojas.</w:t>
      </w:r>
    </w:p>
    <w:p w:rsidR="00061500" w:rsidRDefault="00061500" w:rsidP="00410AE3">
      <w:pPr>
        <w:rPr>
          <w:sz w:val="24"/>
        </w:rPr>
      </w:pPr>
      <w:r>
        <w:rPr>
          <w:bCs/>
          <w:sz w:val="24"/>
        </w:rPr>
        <w:tab/>
      </w:r>
    </w:p>
    <w:p w:rsidR="00061500" w:rsidRDefault="00061500" w:rsidP="00061500">
      <w:pPr>
        <w:jc w:val="center"/>
        <w:rPr>
          <w:b/>
          <w:bCs/>
          <w:sz w:val="24"/>
        </w:rPr>
      </w:pPr>
      <w:r>
        <w:rPr>
          <w:b/>
          <w:bCs/>
          <w:sz w:val="24"/>
        </w:rPr>
        <w:t xml:space="preserve">II. </w:t>
      </w:r>
      <w:r w:rsidR="002074ED">
        <w:rPr>
          <w:b/>
          <w:bCs/>
          <w:sz w:val="24"/>
        </w:rPr>
        <w:t xml:space="preserve"> </w:t>
      </w:r>
      <w:r w:rsidR="00612C11">
        <w:rPr>
          <w:b/>
          <w:bCs/>
          <w:sz w:val="24"/>
        </w:rPr>
        <w:t>PASKIRTIS</w:t>
      </w:r>
    </w:p>
    <w:p w:rsidR="00061500" w:rsidRDefault="00061500" w:rsidP="00061500">
      <w:pPr>
        <w:jc w:val="both"/>
        <w:rPr>
          <w:sz w:val="24"/>
        </w:rPr>
      </w:pPr>
    </w:p>
    <w:p w:rsidR="00061500" w:rsidRDefault="00061500" w:rsidP="00061500">
      <w:pPr>
        <w:jc w:val="both"/>
        <w:rPr>
          <w:sz w:val="24"/>
        </w:rPr>
      </w:pPr>
      <w:r>
        <w:rPr>
          <w:sz w:val="24"/>
        </w:rPr>
        <w:tab/>
      </w:r>
      <w:r w:rsidR="00410AE3">
        <w:rPr>
          <w:sz w:val="24"/>
        </w:rPr>
        <w:t>2</w:t>
      </w:r>
      <w:r>
        <w:rPr>
          <w:sz w:val="24"/>
        </w:rPr>
        <w:t xml:space="preserve">. Finansų ir biudžeto skyriaus </w:t>
      </w:r>
      <w:r w:rsidR="00B94ED6">
        <w:rPr>
          <w:sz w:val="24"/>
        </w:rPr>
        <w:t>vyr</w:t>
      </w:r>
      <w:r w:rsidR="007F4369">
        <w:rPr>
          <w:sz w:val="24"/>
        </w:rPr>
        <w:t>iausiojo</w:t>
      </w:r>
      <w:r w:rsidR="00B94ED6">
        <w:rPr>
          <w:sz w:val="24"/>
        </w:rPr>
        <w:t xml:space="preserve"> </w:t>
      </w:r>
      <w:r>
        <w:rPr>
          <w:sz w:val="24"/>
        </w:rPr>
        <w:t xml:space="preserve">specialisto pareigybė reikalinga </w:t>
      </w:r>
      <w:r w:rsidR="00247A04">
        <w:rPr>
          <w:sz w:val="24"/>
        </w:rPr>
        <w:t xml:space="preserve">vykdyti rajono savivaldybės biudžeto asignavimų valdytojų finansavimą, </w:t>
      </w:r>
      <w:r w:rsidR="0011513B">
        <w:rPr>
          <w:sz w:val="24"/>
        </w:rPr>
        <w:t xml:space="preserve">organizuoti ir </w:t>
      </w:r>
      <w:r w:rsidR="00247A04">
        <w:rPr>
          <w:sz w:val="24"/>
        </w:rPr>
        <w:t xml:space="preserve">tvarkyti </w:t>
      </w:r>
      <w:r>
        <w:rPr>
          <w:sz w:val="24"/>
        </w:rPr>
        <w:t xml:space="preserve">rajono savivaldybės ir valstybės biudžeto lėšų </w:t>
      </w:r>
      <w:smartTag w:uri="schemas-tilde-lt/tildestengine" w:element="templates">
        <w:smartTagPr>
          <w:attr w:name="text" w:val="apskaitą"/>
          <w:attr w:name="id" w:val="-1"/>
          <w:attr w:name="baseform" w:val="apskait|a"/>
        </w:smartTagPr>
        <w:r>
          <w:rPr>
            <w:sz w:val="24"/>
          </w:rPr>
          <w:t>apskait</w:t>
        </w:r>
        <w:r w:rsidR="00247A04">
          <w:rPr>
            <w:sz w:val="24"/>
          </w:rPr>
          <w:t>ą</w:t>
        </w:r>
      </w:smartTag>
      <w:r w:rsidR="00247A04">
        <w:rPr>
          <w:sz w:val="24"/>
        </w:rPr>
        <w:t xml:space="preserve">, </w:t>
      </w:r>
      <w:r w:rsidR="00B47B52">
        <w:rPr>
          <w:sz w:val="24"/>
        </w:rPr>
        <w:t xml:space="preserve">užtikrinti biudžeto vykdymo </w:t>
      </w:r>
      <w:smartTag w:uri="schemas-tilde-lt/tildestengine" w:element="templates">
        <w:smartTagPr>
          <w:attr w:name="text" w:val="ataskaitų"/>
          <w:attr w:name="id" w:val="-1"/>
          <w:attr w:name="baseform" w:val="ataskait|a"/>
        </w:smartTagPr>
        <w:r w:rsidR="00B47B52">
          <w:rPr>
            <w:sz w:val="24"/>
          </w:rPr>
          <w:t>ataskaitų</w:t>
        </w:r>
      </w:smartTag>
      <w:r w:rsidR="00B47B52">
        <w:rPr>
          <w:sz w:val="24"/>
        </w:rPr>
        <w:t xml:space="preserve"> </w:t>
      </w:r>
      <w:r w:rsidR="004E0A4D" w:rsidRPr="0011513B">
        <w:rPr>
          <w:sz w:val="24"/>
          <w:szCs w:val="24"/>
        </w:rPr>
        <w:t>ir finansinių ataskaitų rinkinių</w:t>
      </w:r>
      <w:r w:rsidR="004E0A4D">
        <w:rPr>
          <w:sz w:val="24"/>
        </w:rPr>
        <w:t xml:space="preserve"> </w:t>
      </w:r>
      <w:r w:rsidR="00B47B52">
        <w:rPr>
          <w:sz w:val="24"/>
        </w:rPr>
        <w:t>paruošimą ir savalaikį teikimą Lietuvos Respublikos finansų ministerijai</w:t>
      </w:r>
      <w:r w:rsidR="00946B29">
        <w:rPr>
          <w:sz w:val="24"/>
        </w:rPr>
        <w:t xml:space="preserve"> bei kitoms valstybės institucijoms</w:t>
      </w:r>
      <w:r>
        <w:rPr>
          <w:sz w:val="24"/>
        </w:rPr>
        <w:t>.</w:t>
      </w:r>
    </w:p>
    <w:p w:rsidR="00E23398" w:rsidRDefault="00E23398" w:rsidP="00061500">
      <w:pPr>
        <w:jc w:val="both"/>
        <w:rPr>
          <w:sz w:val="24"/>
        </w:rPr>
      </w:pPr>
    </w:p>
    <w:p w:rsidR="00E23398" w:rsidRDefault="00E23398" w:rsidP="00E23398">
      <w:pPr>
        <w:pStyle w:val="Pagrindinistekstas"/>
        <w:jc w:val="center"/>
        <w:rPr>
          <w:b/>
        </w:rPr>
      </w:pPr>
      <w:r>
        <w:rPr>
          <w:b/>
        </w:rPr>
        <w:t>III. VEIKLOS SRITIS</w:t>
      </w:r>
    </w:p>
    <w:p w:rsidR="00E23398" w:rsidRDefault="00E23398" w:rsidP="00E23398">
      <w:pPr>
        <w:pStyle w:val="Pagrindinistekstas"/>
        <w:jc w:val="center"/>
        <w:rPr>
          <w:b/>
        </w:rPr>
      </w:pPr>
    </w:p>
    <w:p w:rsidR="00E23398" w:rsidRDefault="00E23398" w:rsidP="00E23398">
      <w:pPr>
        <w:pStyle w:val="Pagrindinistekstas"/>
        <w:jc w:val="left"/>
      </w:pPr>
      <w:r>
        <w:rPr>
          <w:b/>
        </w:rPr>
        <w:tab/>
      </w:r>
      <w:r w:rsidR="00410AE3">
        <w:t>3</w:t>
      </w:r>
      <w:r w:rsidRPr="00F01D30">
        <w:t xml:space="preserve">. </w:t>
      </w:r>
      <w:r w:rsidR="00EA0140">
        <w:t>Šias pareigas einantis valstybės tarnautojas vykdo bendro</w:t>
      </w:r>
      <w:r w:rsidR="007C6900">
        <w:t xml:space="preserve">sios </w:t>
      </w:r>
      <w:r w:rsidR="00EA0140">
        <w:t>veiklos srit</w:t>
      </w:r>
      <w:r w:rsidR="007C6900">
        <w:t>ies</w:t>
      </w:r>
      <w:r w:rsidR="00EA0140">
        <w:t xml:space="preserve"> – finansų valdym</w:t>
      </w:r>
      <w:r w:rsidR="007C6900">
        <w:t>o</w:t>
      </w:r>
      <w:r w:rsidR="00EA0140">
        <w:t xml:space="preserve"> ir apskaito</w:t>
      </w:r>
      <w:r w:rsidR="007C6900">
        <w:t>s- funkcijas.</w:t>
      </w:r>
    </w:p>
    <w:p w:rsidR="00E23398" w:rsidRDefault="00E23398" w:rsidP="00061500">
      <w:pPr>
        <w:jc w:val="both"/>
        <w:rPr>
          <w:sz w:val="24"/>
        </w:rPr>
      </w:pPr>
    </w:p>
    <w:p w:rsidR="00061500" w:rsidRDefault="00061500" w:rsidP="00061500">
      <w:pPr>
        <w:jc w:val="center"/>
        <w:rPr>
          <w:b/>
          <w:bCs/>
          <w:sz w:val="24"/>
        </w:rPr>
      </w:pPr>
      <w:r>
        <w:rPr>
          <w:b/>
          <w:bCs/>
          <w:sz w:val="24"/>
        </w:rPr>
        <w:t>I</w:t>
      </w:r>
      <w:r w:rsidR="00E23398">
        <w:rPr>
          <w:b/>
          <w:bCs/>
          <w:sz w:val="24"/>
        </w:rPr>
        <w:t>V</w:t>
      </w:r>
      <w:r>
        <w:rPr>
          <w:b/>
          <w:bCs/>
          <w:sz w:val="24"/>
        </w:rPr>
        <w:t xml:space="preserve">. SPECIALIEJI REIKALAVIMAI ŠIAS PAREIGAS EINANČIAM </w:t>
      </w:r>
    </w:p>
    <w:p w:rsidR="00061500" w:rsidRDefault="00061500" w:rsidP="00061500">
      <w:pPr>
        <w:jc w:val="center"/>
        <w:rPr>
          <w:b/>
          <w:bCs/>
          <w:sz w:val="24"/>
        </w:rPr>
      </w:pPr>
      <w:r>
        <w:rPr>
          <w:b/>
          <w:bCs/>
          <w:sz w:val="24"/>
        </w:rPr>
        <w:t>VALSTYBĖS  TARNAUTOJUI</w:t>
      </w:r>
    </w:p>
    <w:p w:rsidR="00061500" w:rsidRDefault="00061500" w:rsidP="00061500">
      <w:pPr>
        <w:jc w:val="center"/>
        <w:rPr>
          <w:sz w:val="24"/>
        </w:rPr>
      </w:pPr>
      <w:r>
        <w:rPr>
          <w:b/>
          <w:bCs/>
          <w:sz w:val="24"/>
        </w:rPr>
        <w:t xml:space="preserve"> </w:t>
      </w:r>
    </w:p>
    <w:p w:rsidR="00612C11" w:rsidRDefault="00061500" w:rsidP="00061500">
      <w:pPr>
        <w:jc w:val="both"/>
        <w:rPr>
          <w:sz w:val="24"/>
        </w:rPr>
      </w:pPr>
      <w:r>
        <w:rPr>
          <w:sz w:val="24"/>
        </w:rPr>
        <w:tab/>
      </w:r>
      <w:r w:rsidR="00410AE3">
        <w:rPr>
          <w:sz w:val="24"/>
        </w:rPr>
        <w:t>4</w:t>
      </w:r>
      <w:r w:rsidR="00612C11">
        <w:rPr>
          <w:sz w:val="24"/>
        </w:rPr>
        <w:t>. Turėti aukštąjį universitetinį</w:t>
      </w:r>
      <w:r w:rsidR="002A2D9D">
        <w:rPr>
          <w:sz w:val="24"/>
        </w:rPr>
        <w:t xml:space="preserve"> </w:t>
      </w:r>
      <w:r w:rsidR="002074ED">
        <w:rPr>
          <w:sz w:val="24"/>
        </w:rPr>
        <w:t xml:space="preserve">išsilavinimą socialinių mokslų srityje </w:t>
      </w:r>
      <w:r w:rsidR="00612C11">
        <w:rPr>
          <w:sz w:val="24"/>
        </w:rPr>
        <w:t>ekonomi</w:t>
      </w:r>
      <w:r w:rsidR="002074ED">
        <w:rPr>
          <w:sz w:val="24"/>
        </w:rPr>
        <w:t>kos krypties</w:t>
      </w:r>
      <w:r w:rsidR="00612C11">
        <w:rPr>
          <w:sz w:val="24"/>
        </w:rPr>
        <w:t>.</w:t>
      </w:r>
    </w:p>
    <w:p w:rsidR="00612C11" w:rsidRDefault="00410AE3" w:rsidP="00061500">
      <w:pPr>
        <w:jc w:val="both"/>
        <w:rPr>
          <w:sz w:val="24"/>
        </w:rPr>
      </w:pPr>
      <w:r>
        <w:rPr>
          <w:sz w:val="24"/>
        </w:rPr>
        <w:tab/>
        <w:t>5</w:t>
      </w:r>
      <w:r w:rsidR="00612C11">
        <w:rPr>
          <w:sz w:val="24"/>
        </w:rPr>
        <w:t xml:space="preserve">. Turėti </w:t>
      </w:r>
      <w:r w:rsidR="00EA0140">
        <w:rPr>
          <w:sz w:val="24"/>
        </w:rPr>
        <w:t>1</w:t>
      </w:r>
      <w:r w:rsidR="00612C11">
        <w:rPr>
          <w:sz w:val="24"/>
        </w:rPr>
        <w:t xml:space="preserve"> metų buhalterinės </w:t>
      </w:r>
      <w:smartTag w:uri="schemas-tilde-lt/tildestengine" w:element="templates">
        <w:smartTagPr>
          <w:attr w:name="text" w:val="apskaitos"/>
          <w:attr w:name="id" w:val="-1"/>
          <w:attr w:name="baseform" w:val="apskait|a"/>
        </w:smartTagPr>
        <w:r w:rsidR="00612C11">
          <w:rPr>
            <w:sz w:val="24"/>
          </w:rPr>
          <w:t>apskaitos</w:t>
        </w:r>
      </w:smartTag>
      <w:r w:rsidR="00612C11">
        <w:rPr>
          <w:sz w:val="24"/>
        </w:rPr>
        <w:t xml:space="preserve"> darbo patirtį.</w:t>
      </w:r>
    </w:p>
    <w:p w:rsidR="00061500" w:rsidRDefault="00410AE3" w:rsidP="00061500">
      <w:pPr>
        <w:jc w:val="both"/>
        <w:rPr>
          <w:sz w:val="24"/>
        </w:rPr>
      </w:pPr>
      <w:r>
        <w:rPr>
          <w:sz w:val="24"/>
        </w:rPr>
        <w:tab/>
        <w:t>6</w:t>
      </w:r>
      <w:r w:rsidR="00947C73">
        <w:rPr>
          <w:sz w:val="24"/>
        </w:rPr>
        <w:t xml:space="preserve">. </w:t>
      </w:r>
      <w:r w:rsidR="00867482">
        <w:rPr>
          <w:sz w:val="24"/>
        </w:rPr>
        <w:t>Išmanyti</w:t>
      </w:r>
      <w:r w:rsidR="00597A86">
        <w:rPr>
          <w:sz w:val="24"/>
        </w:rPr>
        <w:t xml:space="preserve"> </w:t>
      </w:r>
      <w:r w:rsidR="00867482">
        <w:rPr>
          <w:sz w:val="24"/>
        </w:rPr>
        <w:t xml:space="preserve">valstybės tarnybą ir viešąjį administravimą, biudžeto sandarą ir buhalterinę </w:t>
      </w:r>
      <w:smartTag w:uri="schemas-tilde-lt/tildestengine" w:element="templates">
        <w:smartTagPr>
          <w:attr w:name="text" w:val="apskaitą"/>
          <w:attr w:name="id" w:val="-1"/>
          <w:attr w:name="baseform" w:val="apskait|a"/>
        </w:smartTagPr>
        <w:r w:rsidR="00867482">
          <w:rPr>
            <w:sz w:val="24"/>
          </w:rPr>
          <w:t>apskaitą</w:t>
        </w:r>
      </w:smartTag>
      <w:r w:rsidR="00867482">
        <w:rPr>
          <w:sz w:val="24"/>
        </w:rPr>
        <w:t xml:space="preserve"> reglamentuojančius </w:t>
      </w:r>
      <w:r w:rsidR="00612C11">
        <w:rPr>
          <w:sz w:val="24"/>
        </w:rPr>
        <w:t xml:space="preserve">Lietuvos Respublikos </w:t>
      </w:r>
      <w:r w:rsidR="00867482">
        <w:rPr>
          <w:sz w:val="24"/>
        </w:rPr>
        <w:t>įstatymu</w:t>
      </w:r>
      <w:r w:rsidR="00597A86">
        <w:rPr>
          <w:sz w:val="24"/>
        </w:rPr>
        <w:t>s, Lietuvos R</w:t>
      </w:r>
      <w:r w:rsidR="00867482">
        <w:rPr>
          <w:sz w:val="24"/>
        </w:rPr>
        <w:t>espublikos Vyriausybės nutarimus ir kitu</w:t>
      </w:r>
      <w:r w:rsidR="00597A86">
        <w:rPr>
          <w:sz w:val="24"/>
        </w:rPr>
        <w:t xml:space="preserve">s </w:t>
      </w:r>
      <w:r w:rsidR="00612C11">
        <w:rPr>
          <w:sz w:val="24"/>
        </w:rPr>
        <w:t xml:space="preserve">teisės </w:t>
      </w:r>
      <w:smartTag w:uri="schemas-tilde-lt/tildestengine" w:element="templates">
        <w:smartTagPr>
          <w:attr w:name="text" w:val="aktus"/>
          <w:attr w:name="id" w:val="-1"/>
          <w:attr w:name="baseform" w:val="akt|as"/>
        </w:smartTagPr>
        <w:r w:rsidR="00612C11">
          <w:rPr>
            <w:sz w:val="24"/>
          </w:rPr>
          <w:t>akt</w:t>
        </w:r>
        <w:r w:rsidR="00867482">
          <w:rPr>
            <w:sz w:val="24"/>
          </w:rPr>
          <w:t>u</w:t>
        </w:r>
        <w:r w:rsidR="00612C11">
          <w:rPr>
            <w:sz w:val="24"/>
          </w:rPr>
          <w:t>s</w:t>
        </w:r>
      </w:smartTag>
      <w:r w:rsidR="00867482">
        <w:rPr>
          <w:sz w:val="24"/>
        </w:rPr>
        <w:t>,</w:t>
      </w:r>
      <w:r w:rsidR="00597A86">
        <w:rPr>
          <w:sz w:val="24"/>
        </w:rPr>
        <w:t xml:space="preserve"> </w:t>
      </w:r>
      <w:r w:rsidR="00584743">
        <w:rPr>
          <w:sz w:val="24"/>
        </w:rPr>
        <w:t>raštved</w:t>
      </w:r>
      <w:r w:rsidR="00597A86">
        <w:rPr>
          <w:sz w:val="24"/>
        </w:rPr>
        <w:t>ybos, dokumentų rengimo taisykle</w:t>
      </w:r>
      <w:r w:rsidR="00584743">
        <w:rPr>
          <w:sz w:val="24"/>
        </w:rPr>
        <w:t>s.</w:t>
      </w:r>
    </w:p>
    <w:p w:rsidR="00061500" w:rsidRDefault="00061500" w:rsidP="00061500">
      <w:pPr>
        <w:jc w:val="both"/>
        <w:rPr>
          <w:sz w:val="24"/>
        </w:rPr>
      </w:pPr>
      <w:r>
        <w:rPr>
          <w:sz w:val="24"/>
        </w:rPr>
        <w:tab/>
      </w:r>
      <w:r w:rsidR="00410AE3">
        <w:rPr>
          <w:sz w:val="24"/>
        </w:rPr>
        <w:t>7</w:t>
      </w:r>
      <w:r w:rsidR="00584743">
        <w:rPr>
          <w:sz w:val="24"/>
        </w:rPr>
        <w:t>.</w:t>
      </w:r>
      <w:r>
        <w:rPr>
          <w:sz w:val="24"/>
        </w:rPr>
        <w:t xml:space="preserve"> </w:t>
      </w:r>
      <w:r w:rsidR="00584743">
        <w:rPr>
          <w:sz w:val="24"/>
        </w:rPr>
        <w:t xml:space="preserve"> </w:t>
      </w:r>
      <w:r>
        <w:rPr>
          <w:sz w:val="24"/>
        </w:rPr>
        <w:t xml:space="preserve">Mokėti </w:t>
      </w:r>
      <w:r w:rsidR="00867482">
        <w:rPr>
          <w:sz w:val="24"/>
        </w:rPr>
        <w:t xml:space="preserve">analizuoti ir </w:t>
      </w:r>
      <w:r>
        <w:rPr>
          <w:sz w:val="24"/>
        </w:rPr>
        <w:t>apibendrinti informaciją</w:t>
      </w:r>
      <w:r w:rsidR="008A7358">
        <w:rPr>
          <w:sz w:val="24"/>
        </w:rPr>
        <w:t>,</w:t>
      </w:r>
      <w:r>
        <w:rPr>
          <w:sz w:val="24"/>
        </w:rPr>
        <w:t xml:space="preserve"> </w:t>
      </w:r>
      <w:r w:rsidR="00867482">
        <w:rPr>
          <w:sz w:val="24"/>
        </w:rPr>
        <w:t xml:space="preserve">gebėti sklandžiai dėstyti mintis </w:t>
      </w:r>
      <w:smartTag w:uri="schemas-tilde-lt/tildestengine" w:element="templates">
        <w:smartTagPr>
          <w:attr w:name="text" w:val="raštu"/>
          <w:attr w:name="id" w:val="-1"/>
          <w:attr w:name="baseform" w:val="rašt|as"/>
        </w:smartTagPr>
        <w:r w:rsidR="00867482">
          <w:rPr>
            <w:sz w:val="24"/>
          </w:rPr>
          <w:t>raštu</w:t>
        </w:r>
      </w:smartTag>
      <w:r w:rsidR="00867482">
        <w:rPr>
          <w:sz w:val="24"/>
        </w:rPr>
        <w:t xml:space="preserve"> ir žodžiu</w:t>
      </w:r>
      <w:r>
        <w:rPr>
          <w:sz w:val="24"/>
        </w:rPr>
        <w:t>.</w:t>
      </w:r>
    </w:p>
    <w:p w:rsidR="00867482" w:rsidRPr="00C016C8" w:rsidRDefault="00410AE3" w:rsidP="00867482">
      <w:pPr>
        <w:jc w:val="both"/>
        <w:rPr>
          <w:sz w:val="24"/>
          <w:szCs w:val="24"/>
        </w:rPr>
      </w:pPr>
      <w:r>
        <w:rPr>
          <w:sz w:val="24"/>
        </w:rPr>
        <w:tab/>
        <w:t>8</w:t>
      </w:r>
      <w:r w:rsidR="00867482">
        <w:rPr>
          <w:sz w:val="24"/>
        </w:rPr>
        <w:t xml:space="preserve">. Mokėti dirbti šiomis kompiuterinėmis programomis: </w:t>
      </w:r>
      <w:r w:rsidR="00867482" w:rsidRPr="00C016C8">
        <w:rPr>
          <w:sz w:val="24"/>
          <w:szCs w:val="24"/>
        </w:rPr>
        <w:t>MS W</w:t>
      </w:r>
      <w:r w:rsidR="00867482">
        <w:rPr>
          <w:sz w:val="24"/>
          <w:szCs w:val="24"/>
        </w:rPr>
        <w:t>ord</w:t>
      </w:r>
      <w:r w:rsidR="00867482" w:rsidRPr="00C016C8">
        <w:rPr>
          <w:sz w:val="24"/>
          <w:szCs w:val="24"/>
        </w:rPr>
        <w:t>, MS E</w:t>
      </w:r>
      <w:r w:rsidR="00867482">
        <w:rPr>
          <w:sz w:val="24"/>
          <w:szCs w:val="24"/>
        </w:rPr>
        <w:t>xcel</w:t>
      </w:r>
      <w:r w:rsidR="00867482" w:rsidRPr="00C016C8">
        <w:rPr>
          <w:sz w:val="24"/>
          <w:szCs w:val="24"/>
        </w:rPr>
        <w:t xml:space="preserve">, </w:t>
      </w:r>
      <w:r w:rsidR="00867482">
        <w:rPr>
          <w:sz w:val="24"/>
          <w:szCs w:val="24"/>
        </w:rPr>
        <w:t>MS Outlook, Internet Explorer</w:t>
      </w:r>
      <w:r w:rsidR="00867482" w:rsidRPr="00C016C8">
        <w:rPr>
          <w:sz w:val="24"/>
          <w:szCs w:val="24"/>
        </w:rPr>
        <w:t>.</w:t>
      </w:r>
    </w:p>
    <w:p w:rsidR="00BA007F" w:rsidRDefault="00BA007F" w:rsidP="00061500">
      <w:pPr>
        <w:ind w:firstLine="720"/>
        <w:jc w:val="both"/>
        <w:rPr>
          <w:sz w:val="24"/>
        </w:rPr>
      </w:pPr>
    </w:p>
    <w:p w:rsidR="00061500" w:rsidRDefault="00061500" w:rsidP="00061500">
      <w:pPr>
        <w:ind w:firstLine="720"/>
        <w:jc w:val="center"/>
        <w:rPr>
          <w:b/>
          <w:bCs/>
          <w:sz w:val="24"/>
        </w:rPr>
      </w:pPr>
      <w:r>
        <w:rPr>
          <w:b/>
          <w:bCs/>
          <w:sz w:val="24"/>
        </w:rPr>
        <w:t>V. ŠIAS PAREIGAS EINANČIO VALSTYBĖS TARNAUTOJO FUNKCIJOS</w:t>
      </w:r>
    </w:p>
    <w:p w:rsidR="00061500" w:rsidRDefault="00061500" w:rsidP="00061500">
      <w:pPr>
        <w:ind w:firstLine="720"/>
        <w:jc w:val="center"/>
        <w:rPr>
          <w:b/>
          <w:bCs/>
          <w:sz w:val="24"/>
        </w:rPr>
      </w:pPr>
    </w:p>
    <w:p w:rsidR="0022607E" w:rsidRDefault="00410AE3" w:rsidP="0022607E">
      <w:pPr>
        <w:ind w:firstLine="1296"/>
        <w:jc w:val="both"/>
        <w:rPr>
          <w:sz w:val="24"/>
          <w:szCs w:val="24"/>
        </w:rPr>
      </w:pPr>
      <w:r>
        <w:rPr>
          <w:sz w:val="24"/>
          <w:szCs w:val="24"/>
        </w:rPr>
        <w:t>9</w:t>
      </w:r>
      <w:r w:rsidR="0022607E" w:rsidRPr="0022607E">
        <w:rPr>
          <w:sz w:val="24"/>
          <w:szCs w:val="24"/>
        </w:rPr>
        <w:t xml:space="preserve">. Užtikrindamas rajono savivaldybės biudžeto išlaidų buhalterinės </w:t>
      </w:r>
      <w:smartTag w:uri="schemas-tilde-lt/tildestengine" w:element="templates">
        <w:smartTagPr>
          <w:attr w:name="text" w:val="apskaitos"/>
          <w:attr w:name="id" w:val="-1"/>
          <w:attr w:name="baseform" w:val="apskait|a"/>
        </w:smartTagPr>
        <w:r w:rsidR="0022607E" w:rsidRPr="0022607E">
          <w:rPr>
            <w:sz w:val="24"/>
            <w:szCs w:val="24"/>
          </w:rPr>
          <w:t>apskaitos</w:t>
        </w:r>
      </w:smartTag>
      <w:r w:rsidR="0022607E" w:rsidRPr="0022607E">
        <w:rPr>
          <w:sz w:val="24"/>
          <w:szCs w:val="24"/>
        </w:rPr>
        <w:t xml:space="preserve"> tvarkymą </w:t>
      </w:r>
      <w:smartTag w:uri="schemas-tilde-lt/tildestengine" w:element="templates">
        <w:smartTagPr>
          <w:attr w:name="text" w:val="apskaitos"/>
          <w:attr w:name="id" w:val="-1"/>
          <w:attr w:name="baseform" w:val="apskait|a"/>
        </w:smartTagPr>
        <w:r w:rsidR="0022607E" w:rsidRPr="0022607E">
          <w:rPr>
            <w:sz w:val="24"/>
            <w:szCs w:val="24"/>
          </w:rPr>
          <w:t>apskaitos</w:t>
        </w:r>
      </w:smartTag>
      <w:r w:rsidR="0022607E" w:rsidRPr="0022607E">
        <w:rPr>
          <w:sz w:val="24"/>
          <w:szCs w:val="24"/>
        </w:rPr>
        <w:t xml:space="preserve"> registruose, atlieka šias funkcijas:</w:t>
      </w:r>
    </w:p>
    <w:p w:rsidR="007C2922" w:rsidRPr="00363EDD" w:rsidRDefault="007C2922" w:rsidP="007C2922">
      <w:pPr>
        <w:ind w:firstLine="1296"/>
        <w:jc w:val="both"/>
        <w:rPr>
          <w:sz w:val="24"/>
          <w:szCs w:val="24"/>
        </w:rPr>
      </w:pPr>
      <w:r w:rsidRPr="007C2922">
        <w:rPr>
          <w:sz w:val="24"/>
          <w:szCs w:val="24"/>
        </w:rPr>
        <w:t>9.1. Tvarko mokėtinų finansavimo sumų bei finansavimo sąnaudų</w:t>
      </w:r>
      <w:r w:rsidRPr="007C2922">
        <w:rPr>
          <w:b/>
          <w:sz w:val="24"/>
          <w:szCs w:val="24"/>
        </w:rPr>
        <w:t xml:space="preserve"> </w:t>
      </w:r>
      <w:smartTag w:uri="schemas-tilde-lt/tildestengine" w:element="templates">
        <w:smartTagPr>
          <w:attr w:name="text" w:val="apskaitą"/>
          <w:attr w:name="id" w:val="-1"/>
          <w:attr w:name="baseform" w:val="apskait|a"/>
        </w:smartTagPr>
        <w:r w:rsidRPr="007C2922">
          <w:rPr>
            <w:sz w:val="24"/>
            <w:szCs w:val="24"/>
          </w:rPr>
          <w:t>apskaitą</w:t>
        </w:r>
      </w:smartTag>
      <w:r w:rsidRPr="007C2922">
        <w:rPr>
          <w:sz w:val="24"/>
          <w:szCs w:val="24"/>
        </w:rPr>
        <w:t xml:space="preserve"> pagal asignavimų valdytojus ir lėšų šaltinius: asignavimus savivaldybės savarankiškoms funkcijoms atlikti, asignavimus valstybinėms (perduotoms savivaldybėms) funkcijoms atlikti, asignavimus mokymo reikmėms finansuoti, pajamų už įstaigų teikiamas paslaugas lėšas, asignavimus valstybės kapitalo </w:t>
      </w:r>
      <w:r w:rsidRPr="007C2922">
        <w:rPr>
          <w:sz w:val="24"/>
          <w:szCs w:val="24"/>
        </w:rPr>
        <w:lastRenderedPageBreak/>
        <w:t>investicijoms finansuoti, asignavimus iš Europos Sąjungos ar kitos tarptautinės finansinės paramos lėšų ir asignavimus, finansuojamus iš paskolos lėšų;</w:t>
      </w:r>
    </w:p>
    <w:p w:rsidR="00363EDD" w:rsidRPr="00363EDD" w:rsidRDefault="00363EDD" w:rsidP="00363EDD">
      <w:pPr>
        <w:jc w:val="both"/>
        <w:rPr>
          <w:sz w:val="24"/>
          <w:szCs w:val="24"/>
        </w:rPr>
      </w:pPr>
      <w:r w:rsidRPr="00363EDD">
        <w:rPr>
          <w:sz w:val="24"/>
          <w:szCs w:val="24"/>
        </w:rPr>
        <w:tab/>
      </w:r>
      <w:r w:rsidR="00410AE3">
        <w:rPr>
          <w:sz w:val="24"/>
          <w:szCs w:val="24"/>
        </w:rPr>
        <w:t>9</w:t>
      </w:r>
      <w:r w:rsidRPr="00363EDD">
        <w:rPr>
          <w:sz w:val="24"/>
          <w:szCs w:val="24"/>
        </w:rPr>
        <w:t xml:space="preserve">.2. </w:t>
      </w:r>
      <w:r>
        <w:rPr>
          <w:sz w:val="24"/>
          <w:szCs w:val="24"/>
        </w:rPr>
        <w:t>T</w:t>
      </w:r>
      <w:r>
        <w:rPr>
          <w:sz w:val="24"/>
        </w:rPr>
        <w:t xml:space="preserve">varko atsiskaitymų už paskolas </w:t>
      </w:r>
      <w:r w:rsidRPr="0011513B">
        <w:rPr>
          <w:sz w:val="24"/>
        </w:rPr>
        <w:t>ir palūkanas</w:t>
      </w:r>
      <w:r>
        <w:rPr>
          <w:b/>
          <w:sz w:val="24"/>
        </w:rPr>
        <w:t xml:space="preserve"> </w:t>
      </w:r>
      <w:smartTag w:uri="schemas-tilde-lt/tildestengine" w:element="templates">
        <w:smartTagPr>
          <w:attr w:name="text" w:val="apskaitą"/>
          <w:attr w:name="id" w:val="-1"/>
          <w:attr w:name="baseform" w:val="apskait|a"/>
        </w:smartTagPr>
        <w:r>
          <w:rPr>
            <w:sz w:val="24"/>
          </w:rPr>
          <w:t>apskaitą</w:t>
        </w:r>
      </w:smartTag>
      <w:r>
        <w:rPr>
          <w:sz w:val="24"/>
        </w:rPr>
        <w:t xml:space="preserve">, tiesiogiai iš biudžeto einamosios </w:t>
      </w:r>
      <w:smartTag w:uri="schemas-tilde-lt/tildestengine" w:element="templates">
        <w:smartTagPr>
          <w:attr w:name="text" w:val="sąskaitos"/>
          <w:attr w:name="id" w:val="-1"/>
          <w:attr w:name="baseform" w:val="sąskait|a"/>
        </w:smartTagPr>
        <w:r>
          <w:rPr>
            <w:sz w:val="24"/>
          </w:rPr>
          <w:t>sąskaitos</w:t>
        </w:r>
      </w:smartTag>
      <w:r>
        <w:rPr>
          <w:sz w:val="24"/>
        </w:rPr>
        <w:t xml:space="preserve"> perveda lėšas į gavėjų </w:t>
      </w:r>
      <w:smartTag w:uri="schemas-tilde-lt/tildestengine" w:element="templates">
        <w:smartTagPr>
          <w:attr w:name="text" w:val="sąskaitas"/>
          <w:attr w:name="id" w:val="-1"/>
          <w:attr w:name="baseform" w:val="sąskait|a"/>
        </w:smartTagPr>
        <w:r>
          <w:rPr>
            <w:sz w:val="24"/>
          </w:rPr>
          <w:t>sąskaitas</w:t>
        </w:r>
      </w:smartTag>
      <w:r>
        <w:rPr>
          <w:sz w:val="24"/>
        </w:rPr>
        <w:t>, atsiskaitant už grąžintinas paskolas, palūkanas ir be</w:t>
      </w:r>
      <w:r w:rsidR="007C2922">
        <w:rPr>
          <w:sz w:val="24"/>
        </w:rPr>
        <w:t>ndrosios dotacijos kompensaciją</w:t>
      </w:r>
      <w:r w:rsidRPr="00363EDD">
        <w:rPr>
          <w:sz w:val="24"/>
          <w:szCs w:val="24"/>
        </w:rPr>
        <w:t xml:space="preserve">; </w:t>
      </w:r>
    </w:p>
    <w:p w:rsidR="00363EDD" w:rsidRPr="00363EDD" w:rsidRDefault="00410AE3" w:rsidP="00363EDD">
      <w:pPr>
        <w:jc w:val="both"/>
        <w:rPr>
          <w:sz w:val="24"/>
          <w:szCs w:val="24"/>
        </w:rPr>
      </w:pPr>
      <w:r>
        <w:rPr>
          <w:sz w:val="24"/>
          <w:szCs w:val="24"/>
        </w:rPr>
        <w:tab/>
        <w:t>9</w:t>
      </w:r>
      <w:r w:rsidR="00363EDD" w:rsidRPr="00363EDD">
        <w:rPr>
          <w:sz w:val="24"/>
          <w:szCs w:val="24"/>
        </w:rPr>
        <w:t xml:space="preserve">.3. Tvarko rajono savivaldybės </w:t>
      </w:r>
      <w:r w:rsidR="00363EDD" w:rsidRPr="000F0641">
        <w:rPr>
          <w:sz w:val="24"/>
          <w:szCs w:val="24"/>
        </w:rPr>
        <w:t>paskolų nacionaline ir</w:t>
      </w:r>
      <w:r w:rsidR="00363EDD">
        <w:rPr>
          <w:sz w:val="24"/>
          <w:szCs w:val="24"/>
        </w:rPr>
        <w:t xml:space="preserve"> užsienio valiuta sąskaitų</w:t>
      </w:r>
      <w:r w:rsidR="00363EDD" w:rsidRPr="00363EDD">
        <w:rPr>
          <w:sz w:val="24"/>
          <w:szCs w:val="24"/>
        </w:rPr>
        <w:t xml:space="preserve"> banke apskaitą;</w:t>
      </w:r>
    </w:p>
    <w:p w:rsidR="00363EDD" w:rsidRPr="00363EDD" w:rsidRDefault="00410AE3" w:rsidP="00363EDD">
      <w:pPr>
        <w:jc w:val="both"/>
        <w:rPr>
          <w:sz w:val="24"/>
          <w:szCs w:val="24"/>
        </w:rPr>
      </w:pPr>
      <w:r>
        <w:rPr>
          <w:sz w:val="24"/>
          <w:szCs w:val="24"/>
        </w:rPr>
        <w:tab/>
        <w:t>9</w:t>
      </w:r>
      <w:r w:rsidR="00363EDD" w:rsidRPr="00363EDD">
        <w:rPr>
          <w:sz w:val="24"/>
          <w:szCs w:val="24"/>
        </w:rPr>
        <w:t>.</w:t>
      </w:r>
      <w:r w:rsidR="008B1EFE">
        <w:rPr>
          <w:sz w:val="24"/>
          <w:szCs w:val="24"/>
        </w:rPr>
        <w:t>4</w:t>
      </w:r>
      <w:r w:rsidR="00363EDD" w:rsidRPr="00363EDD">
        <w:rPr>
          <w:sz w:val="24"/>
          <w:szCs w:val="24"/>
        </w:rPr>
        <w:t xml:space="preserve">. </w:t>
      </w:r>
      <w:r w:rsidR="0011513B" w:rsidRPr="0011513B">
        <w:rPr>
          <w:sz w:val="24"/>
          <w:szCs w:val="24"/>
        </w:rPr>
        <w:t>P</w:t>
      </w:r>
      <w:r w:rsidR="00363EDD" w:rsidRPr="00363EDD">
        <w:rPr>
          <w:sz w:val="24"/>
          <w:szCs w:val="24"/>
        </w:rPr>
        <w:t xml:space="preserve">agal nustatytą </w:t>
      </w:r>
      <w:smartTag w:uri="schemas-tilde-lt/tildestengine" w:element="templates">
        <w:smartTagPr>
          <w:attr w:name="text" w:val="sąskaitų"/>
          <w:attr w:name="id" w:val="-1"/>
          <w:attr w:name="baseform" w:val="sąskait|a"/>
        </w:smartTagPr>
        <w:r w:rsidR="00363EDD" w:rsidRPr="00363EDD">
          <w:rPr>
            <w:sz w:val="24"/>
            <w:szCs w:val="24"/>
          </w:rPr>
          <w:t>sąskaitų</w:t>
        </w:r>
      </w:smartTag>
      <w:r w:rsidR="00363EDD" w:rsidRPr="00363EDD">
        <w:rPr>
          <w:sz w:val="24"/>
          <w:szCs w:val="24"/>
        </w:rPr>
        <w:t xml:space="preserve"> planą </w:t>
      </w:r>
      <w:r w:rsidR="00363EDD" w:rsidRPr="0011513B">
        <w:rPr>
          <w:sz w:val="24"/>
          <w:szCs w:val="24"/>
        </w:rPr>
        <w:t xml:space="preserve">sudaro Jonavos rajono savivaldybės iždo suvestinį </w:t>
      </w:r>
      <w:smartTag w:uri="schemas-tilde-lt/tildestengine" w:element="templates">
        <w:smartTagPr>
          <w:attr w:name="text" w:val="apskaitos"/>
          <w:attr w:name="id" w:val="-1"/>
          <w:attr w:name="baseform" w:val="apskait|a"/>
        </w:smartTagPr>
        <w:r w:rsidR="00363EDD" w:rsidRPr="0011513B">
          <w:rPr>
            <w:sz w:val="24"/>
            <w:szCs w:val="24"/>
          </w:rPr>
          <w:t>apskaitos</w:t>
        </w:r>
      </w:smartTag>
      <w:r w:rsidR="00363EDD" w:rsidRPr="0011513B">
        <w:rPr>
          <w:sz w:val="24"/>
          <w:szCs w:val="24"/>
        </w:rPr>
        <w:t xml:space="preserve"> registrą- Didžiąją knygą;</w:t>
      </w:r>
    </w:p>
    <w:p w:rsidR="00363EDD" w:rsidRDefault="00410AE3" w:rsidP="00363EDD">
      <w:pPr>
        <w:jc w:val="both"/>
        <w:rPr>
          <w:sz w:val="24"/>
          <w:szCs w:val="24"/>
        </w:rPr>
      </w:pPr>
      <w:r>
        <w:rPr>
          <w:sz w:val="24"/>
          <w:szCs w:val="24"/>
        </w:rPr>
        <w:tab/>
        <w:t>9</w:t>
      </w:r>
      <w:r w:rsidR="00363EDD" w:rsidRPr="00363EDD">
        <w:rPr>
          <w:sz w:val="24"/>
          <w:szCs w:val="24"/>
        </w:rPr>
        <w:t>.</w:t>
      </w:r>
      <w:r w:rsidR="008B1EFE">
        <w:rPr>
          <w:sz w:val="24"/>
          <w:szCs w:val="24"/>
        </w:rPr>
        <w:t>5</w:t>
      </w:r>
      <w:r w:rsidR="00363EDD" w:rsidRPr="00363EDD">
        <w:rPr>
          <w:sz w:val="24"/>
          <w:szCs w:val="24"/>
        </w:rPr>
        <w:t xml:space="preserve">. </w:t>
      </w:r>
      <w:r w:rsidR="00185AD4">
        <w:rPr>
          <w:sz w:val="24"/>
          <w:szCs w:val="24"/>
        </w:rPr>
        <w:t xml:space="preserve">Apskaičiuoja sukauptas gautinas sumas iš valstybės biudžeto ir teikia pažymas apie finansavimo sumas </w:t>
      </w:r>
      <w:r w:rsidR="00185AD4">
        <w:rPr>
          <w:sz w:val="24"/>
        </w:rPr>
        <w:t>valstybės biudžeto specialias tikslines dotacijas savivaldybės biudžetui skiriančioms valstybės institucijoms ir įstaigoms</w:t>
      </w:r>
      <w:r w:rsidR="000F0641">
        <w:rPr>
          <w:sz w:val="24"/>
          <w:szCs w:val="24"/>
        </w:rPr>
        <w:t>;</w:t>
      </w:r>
    </w:p>
    <w:p w:rsidR="000F0641" w:rsidRPr="00363EDD" w:rsidRDefault="00410AE3" w:rsidP="00363EDD">
      <w:pPr>
        <w:jc w:val="both"/>
        <w:rPr>
          <w:sz w:val="24"/>
          <w:szCs w:val="24"/>
        </w:rPr>
      </w:pPr>
      <w:r>
        <w:rPr>
          <w:sz w:val="24"/>
          <w:szCs w:val="24"/>
        </w:rPr>
        <w:tab/>
        <w:t>9</w:t>
      </w:r>
      <w:r w:rsidR="000F0641">
        <w:rPr>
          <w:sz w:val="24"/>
          <w:szCs w:val="24"/>
        </w:rPr>
        <w:t xml:space="preserve">.6. Pagal įstaigų pateiktas pažymas dėl finansavimo sumų </w:t>
      </w:r>
      <w:r w:rsidR="00251E20">
        <w:rPr>
          <w:sz w:val="24"/>
          <w:szCs w:val="24"/>
        </w:rPr>
        <w:t xml:space="preserve">apskaičiuoja ir </w:t>
      </w:r>
      <w:r w:rsidR="000F0641">
        <w:rPr>
          <w:sz w:val="24"/>
          <w:szCs w:val="24"/>
        </w:rPr>
        <w:t>registruota</w:t>
      </w:r>
      <w:r w:rsidR="00185AD4">
        <w:rPr>
          <w:sz w:val="24"/>
          <w:szCs w:val="24"/>
        </w:rPr>
        <w:t xml:space="preserve"> s</w:t>
      </w:r>
      <w:r w:rsidR="00251E20">
        <w:rPr>
          <w:sz w:val="24"/>
          <w:szCs w:val="24"/>
        </w:rPr>
        <w:t>ukauptas finansavimo sąnaudas bei</w:t>
      </w:r>
      <w:r w:rsidR="000F0641">
        <w:rPr>
          <w:sz w:val="24"/>
          <w:szCs w:val="24"/>
        </w:rPr>
        <w:t xml:space="preserve"> sukauptas mokėtinas finansavimo</w:t>
      </w:r>
      <w:r w:rsidR="00003CBA">
        <w:rPr>
          <w:sz w:val="24"/>
          <w:szCs w:val="24"/>
        </w:rPr>
        <w:t xml:space="preserve"> sumas</w:t>
      </w:r>
      <w:r w:rsidR="000F0641">
        <w:rPr>
          <w:sz w:val="24"/>
          <w:szCs w:val="24"/>
        </w:rPr>
        <w:t>.</w:t>
      </w:r>
    </w:p>
    <w:p w:rsidR="00E23398" w:rsidRDefault="005D28CE" w:rsidP="00E23398">
      <w:pPr>
        <w:ind w:firstLine="1296"/>
        <w:jc w:val="both"/>
        <w:rPr>
          <w:sz w:val="24"/>
        </w:rPr>
      </w:pPr>
      <w:r>
        <w:rPr>
          <w:sz w:val="24"/>
        </w:rPr>
        <w:t>1</w:t>
      </w:r>
      <w:r w:rsidR="00410AE3">
        <w:rPr>
          <w:sz w:val="24"/>
        </w:rPr>
        <w:t>0</w:t>
      </w:r>
      <w:r w:rsidR="00061500">
        <w:rPr>
          <w:sz w:val="24"/>
        </w:rPr>
        <w:t>. Vadovaujantis</w:t>
      </w:r>
      <w:r w:rsidR="00E436E4">
        <w:rPr>
          <w:sz w:val="24"/>
        </w:rPr>
        <w:t xml:space="preserve"> </w:t>
      </w:r>
      <w:r w:rsidR="00061500">
        <w:rPr>
          <w:sz w:val="24"/>
        </w:rPr>
        <w:t>nustatyta mokėjimų eilės</w:t>
      </w:r>
      <w:r w:rsidR="00E436E4">
        <w:rPr>
          <w:sz w:val="24"/>
        </w:rPr>
        <w:t xml:space="preserve"> </w:t>
      </w:r>
      <w:r w:rsidR="00061500">
        <w:rPr>
          <w:sz w:val="24"/>
        </w:rPr>
        <w:t>tvarka</w:t>
      </w:r>
      <w:r w:rsidR="00E436E4">
        <w:rPr>
          <w:sz w:val="24"/>
        </w:rPr>
        <w:t xml:space="preserve"> </w:t>
      </w:r>
      <w:r w:rsidR="000F0641">
        <w:rPr>
          <w:sz w:val="24"/>
        </w:rPr>
        <w:t xml:space="preserve">patvirtina </w:t>
      </w:r>
      <w:r w:rsidR="00137A10">
        <w:rPr>
          <w:sz w:val="24"/>
          <w:szCs w:val="24"/>
        </w:rPr>
        <w:t>asignavimų valdytojų, išskyrus švietimo įstaigas, (toliau – kuruojamų biudžetinių įstaigų)</w:t>
      </w:r>
      <w:r w:rsidR="000F0641">
        <w:rPr>
          <w:sz w:val="24"/>
        </w:rPr>
        <w:t xml:space="preserve"> pateiktas paraiškas biudžeto lėšoms gauti</w:t>
      </w:r>
      <w:r w:rsidR="00E436E4">
        <w:rPr>
          <w:sz w:val="24"/>
        </w:rPr>
        <w:t xml:space="preserve"> </w:t>
      </w:r>
      <w:r w:rsidR="00061500">
        <w:rPr>
          <w:sz w:val="24"/>
        </w:rPr>
        <w:t>ir</w:t>
      </w:r>
      <w:r w:rsidR="00E436E4">
        <w:rPr>
          <w:sz w:val="24"/>
        </w:rPr>
        <w:t xml:space="preserve"> </w:t>
      </w:r>
      <w:r w:rsidR="00061500">
        <w:rPr>
          <w:sz w:val="24"/>
        </w:rPr>
        <w:t>perve</w:t>
      </w:r>
      <w:r w:rsidR="008334F9">
        <w:rPr>
          <w:sz w:val="24"/>
        </w:rPr>
        <w:t>da</w:t>
      </w:r>
      <w:r w:rsidR="00E436E4">
        <w:rPr>
          <w:sz w:val="24"/>
        </w:rPr>
        <w:t xml:space="preserve"> </w:t>
      </w:r>
      <w:r w:rsidR="00061500">
        <w:rPr>
          <w:sz w:val="24"/>
        </w:rPr>
        <w:t xml:space="preserve">biudžeto pagrindinėje </w:t>
      </w:r>
      <w:smartTag w:uri="schemas-tilde-lt/tildestengine" w:element="templates">
        <w:smartTagPr>
          <w:attr w:name="text" w:val="sąskaitoje"/>
          <w:attr w:name="id" w:val="-1"/>
          <w:attr w:name="baseform" w:val="sąskait|a"/>
        </w:smartTagPr>
        <w:r w:rsidR="00061500">
          <w:rPr>
            <w:sz w:val="24"/>
          </w:rPr>
          <w:t>sąskaitoje</w:t>
        </w:r>
      </w:smartTag>
      <w:r w:rsidR="00E436E4">
        <w:rPr>
          <w:sz w:val="24"/>
        </w:rPr>
        <w:t xml:space="preserve"> </w:t>
      </w:r>
      <w:r w:rsidR="00061500">
        <w:rPr>
          <w:sz w:val="24"/>
        </w:rPr>
        <w:t>esančias</w:t>
      </w:r>
      <w:r w:rsidR="00E436E4">
        <w:rPr>
          <w:sz w:val="24"/>
        </w:rPr>
        <w:t xml:space="preserve"> </w:t>
      </w:r>
      <w:r w:rsidR="00061500">
        <w:rPr>
          <w:sz w:val="24"/>
        </w:rPr>
        <w:t>lėšas</w:t>
      </w:r>
      <w:r w:rsidR="00B94ED6">
        <w:rPr>
          <w:sz w:val="24"/>
        </w:rPr>
        <w:t xml:space="preserve"> </w:t>
      </w:r>
      <w:r w:rsidR="00061500">
        <w:rPr>
          <w:sz w:val="24"/>
        </w:rPr>
        <w:t>patvirtintų ketvirčiais asignavimų ribose</w:t>
      </w:r>
      <w:r w:rsidR="0016767A">
        <w:rPr>
          <w:sz w:val="24"/>
        </w:rPr>
        <w:t>, užtikrindamas savalaikį asignavimų valdytojų finansavimą</w:t>
      </w:r>
      <w:r w:rsidR="00061500">
        <w:rPr>
          <w:sz w:val="24"/>
        </w:rPr>
        <w:t>.</w:t>
      </w:r>
    </w:p>
    <w:p w:rsidR="00F20449" w:rsidRDefault="00F20449" w:rsidP="00E23398">
      <w:pPr>
        <w:ind w:firstLine="1296"/>
        <w:jc w:val="both"/>
        <w:rPr>
          <w:sz w:val="24"/>
        </w:rPr>
      </w:pPr>
      <w:r>
        <w:rPr>
          <w:sz w:val="24"/>
        </w:rPr>
        <w:t>1</w:t>
      </w:r>
      <w:r w:rsidR="00410AE3">
        <w:rPr>
          <w:sz w:val="24"/>
        </w:rPr>
        <w:t>1</w:t>
      </w:r>
      <w:r>
        <w:rPr>
          <w:sz w:val="24"/>
        </w:rPr>
        <w:t xml:space="preserve">. Užtikrindamas savivaldybės biudžeto </w:t>
      </w:r>
      <w:r w:rsidR="003A4D1A" w:rsidRPr="0011513B">
        <w:rPr>
          <w:sz w:val="24"/>
          <w:szCs w:val="24"/>
        </w:rPr>
        <w:t>vykdymo ataskaitų ir finansinių ataskaitų</w:t>
      </w:r>
      <w:r w:rsidR="003A4D1A" w:rsidRPr="003A4D1A">
        <w:rPr>
          <w:b/>
          <w:sz w:val="24"/>
          <w:szCs w:val="24"/>
        </w:rPr>
        <w:t xml:space="preserve"> </w:t>
      </w:r>
      <w:r>
        <w:rPr>
          <w:sz w:val="24"/>
        </w:rPr>
        <w:t>teisingumą ir pateikimą laiku Lietuvos Respublikos finansų ministerijai</w:t>
      </w:r>
      <w:r w:rsidR="000F0641">
        <w:rPr>
          <w:sz w:val="24"/>
        </w:rPr>
        <w:t xml:space="preserve"> bei kitoms </w:t>
      </w:r>
      <w:r w:rsidR="00DB5672">
        <w:rPr>
          <w:sz w:val="24"/>
        </w:rPr>
        <w:t>valstybės biudžeto specialias tikslines dotacijas savivaldybės biudžetui skiriančioms valstybės institucijoms ir įstaigoms</w:t>
      </w:r>
      <w:r>
        <w:rPr>
          <w:sz w:val="24"/>
        </w:rPr>
        <w:t>, atlieka šias funkcijas:</w:t>
      </w:r>
    </w:p>
    <w:p w:rsidR="00061500" w:rsidRPr="0011513B" w:rsidRDefault="00061500" w:rsidP="00061500">
      <w:pPr>
        <w:jc w:val="both"/>
        <w:rPr>
          <w:sz w:val="24"/>
        </w:rPr>
      </w:pPr>
      <w:r>
        <w:rPr>
          <w:sz w:val="24"/>
        </w:rPr>
        <w:tab/>
        <w:t>1</w:t>
      </w:r>
      <w:r w:rsidR="00410AE3">
        <w:rPr>
          <w:sz w:val="24"/>
        </w:rPr>
        <w:t>1</w:t>
      </w:r>
      <w:r>
        <w:rPr>
          <w:sz w:val="24"/>
        </w:rPr>
        <w:t>.</w:t>
      </w:r>
      <w:r w:rsidR="00F20449">
        <w:rPr>
          <w:sz w:val="24"/>
        </w:rPr>
        <w:t>1.</w:t>
      </w:r>
      <w:r>
        <w:rPr>
          <w:sz w:val="24"/>
        </w:rPr>
        <w:t xml:space="preserve"> A</w:t>
      </w:r>
      <w:r w:rsidR="00B1295B">
        <w:rPr>
          <w:sz w:val="24"/>
        </w:rPr>
        <w:t>taskaitin</w:t>
      </w:r>
      <w:r>
        <w:rPr>
          <w:sz w:val="24"/>
        </w:rPr>
        <w:t>iam laikotarpiui pasibaigus, tikrin</w:t>
      </w:r>
      <w:r w:rsidR="008334F9">
        <w:rPr>
          <w:sz w:val="24"/>
        </w:rPr>
        <w:t>a</w:t>
      </w:r>
      <w:r>
        <w:rPr>
          <w:sz w:val="24"/>
        </w:rPr>
        <w:t xml:space="preserve"> ir suderi</w:t>
      </w:r>
      <w:r w:rsidR="00B1295B">
        <w:rPr>
          <w:sz w:val="24"/>
        </w:rPr>
        <w:t>n</w:t>
      </w:r>
      <w:r w:rsidR="008334F9">
        <w:rPr>
          <w:sz w:val="24"/>
        </w:rPr>
        <w:t>a</w:t>
      </w:r>
      <w:r w:rsidR="00B1295B">
        <w:rPr>
          <w:sz w:val="24"/>
        </w:rPr>
        <w:t xml:space="preserve"> kuruojamų </w:t>
      </w:r>
      <w:r w:rsidR="005C0AD9">
        <w:rPr>
          <w:sz w:val="24"/>
        </w:rPr>
        <w:t xml:space="preserve">biudžetinių </w:t>
      </w:r>
      <w:r w:rsidR="00B1295B">
        <w:rPr>
          <w:sz w:val="24"/>
        </w:rPr>
        <w:t xml:space="preserve">įstaigų </w:t>
      </w:r>
      <w:r w:rsidR="005C0AD9">
        <w:rPr>
          <w:sz w:val="24"/>
        </w:rPr>
        <w:t xml:space="preserve">bei viešųjų įstaigų, kurios yra viešojo sektoriaus subjektai, </w:t>
      </w:r>
      <w:r w:rsidR="00B1295B">
        <w:rPr>
          <w:sz w:val="24"/>
        </w:rPr>
        <w:t>pa</w:t>
      </w:r>
      <w:r w:rsidR="000A002C">
        <w:rPr>
          <w:sz w:val="24"/>
        </w:rPr>
        <w:t>teiktas</w:t>
      </w:r>
      <w:r w:rsidR="00B1295B">
        <w:rPr>
          <w:sz w:val="24"/>
        </w:rPr>
        <w:t xml:space="preserve"> </w:t>
      </w:r>
      <w:r w:rsidR="003A4D1A" w:rsidRPr="0011513B">
        <w:rPr>
          <w:sz w:val="24"/>
          <w:szCs w:val="24"/>
        </w:rPr>
        <w:t xml:space="preserve">pažymas, biudžeto vykdymo ataskaitų rinkinius bei  finansinių ataskaitų </w:t>
      </w:r>
      <w:r w:rsidR="005C0AD9" w:rsidRPr="0011513B">
        <w:rPr>
          <w:sz w:val="24"/>
          <w:szCs w:val="24"/>
        </w:rPr>
        <w:t>rinkinius</w:t>
      </w:r>
      <w:r w:rsidRPr="0011513B">
        <w:rPr>
          <w:sz w:val="24"/>
        </w:rPr>
        <w:t>.</w:t>
      </w:r>
    </w:p>
    <w:p w:rsidR="00061500" w:rsidRDefault="00E214F4" w:rsidP="00061500">
      <w:pPr>
        <w:jc w:val="both"/>
        <w:rPr>
          <w:sz w:val="24"/>
        </w:rPr>
      </w:pPr>
      <w:r>
        <w:rPr>
          <w:sz w:val="24"/>
        </w:rPr>
        <w:tab/>
        <w:t>1</w:t>
      </w:r>
      <w:r w:rsidR="00410AE3">
        <w:rPr>
          <w:sz w:val="24"/>
        </w:rPr>
        <w:t>1</w:t>
      </w:r>
      <w:r w:rsidR="00F20449">
        <w:rPr>
          <w:sz w:val="24"/>
        </w:rPr>
        <w:t>.2.</w:t>
      </w:r>
      <w:r>
        <w:rPr>
          <w:sz w:val="24"/>
        </w:rPr>
        <w:t xml:space="preserve"> Ruoši</w:t>
      </w:r>
      <w:r w:rsidR="008334F9">
        <w:rPr>
          <w:sz w:val="24"/>
        </w:rPr>
        <w:t>a</w:t>
      </w:r>
      <w:r>
        <w:rPr>
          <w:sz w:val="24"/>
        </w:rPr>
        <w:t xml:space="preserve"> ketvir</w:t>
      </w:r>
      <w:r w:rsidR="00867482">
        <w:rPr>
          <w:sz w:val="24"/>
        </w:rPr>
        <w:t>tines</w:t>
      </w:r>
      <w:r>
        <w:rPr>
          <w:sz w:val="24"/>
        </w:rPr>
        <w:t xml:space="preserve"> ir metin</w:t>
      </w:r>
      <w:r w:rsidR="00867482">
        <w:rPr>
          <w:sz w:val="24"/>
        </w:rPr>
        <w:t>es</w:t>
      </w:r>
      <w:r>
        <w:rPr>
          <w:sz w:val="24"/>
        </w:rPr>
        <w:t xml:space="preserve"> </w:t>
      </w:r>
      <w:r w:rsidR="00ED17A5">
        <w:rPr>
          <w:sz w:val="24"/>
        </w:rPr>
        <w:t xml:space="preserve">savivaldybės skolinių įsipareigojimų </w:t>
      </w:r>
      <w:r w:rsidR="00663EAC">
        <w:rPr>
          <w:sz w:val="24"/>
        </w:rPr>
        <w:t xml:space="preserve">statistines </w:t>
      </w:r>
      <w:smartTag w:uri="schemas-tilde-lt/tildestengine" w:element="templates">
        <w:smartTagPr>
          <w:attr w:name="text" w:val="ataskaitas"/>
          <w:attr w:name="id" w:val="-1"/>
          <w:attr w:name="baseform" w:val="ataskait|a"/>
        </w:smartTagPr>
        <w:r>
          <w:rPr>
            <w:sz w:val="24"/>
          </w:rPr>
          <w:t>ataskaitas</w:t>
        </w:r>
      </w:smartTag>
      <w:r>
        <w:rPr>
          <w:sz w:val="24"/>
        </w:rPr>
        <w:t xml:space="preserve"> </w:t>
      </w:r>
      <w:r w:rsidR="00867482">
        <w:rPr>
          <w:sz w:val="24"/>
        </w:rPr>
        <w:t xml:space="preserve">(forma Nr.3-sav) </w:t>
      </w:r>
      <w:r w:rsidR="00ED7A1B">
        <w:rPr>
          <w:sz w:val="24"/>
        </w:rPr>
        <w:t>bei</w:t>
      </w:r>
      <w:r w:rsidR="000A5460">
        <w:rPr>
          <w:sz w:val="24"/>
        </w:rPr>
        <w:t xml:space="preserve"> pažymą dėl savivaldybės skolinių įsipareigojimų pagal kreditorius, valiutas, pradinę ir likutinę trukmę ( formos Nr. 3-sav priedas) </w:t>
      </w:r>
      <w:r w:rsidR="00DB5672">
        <w:rPr>
          <w:sz w:val="24"/>
        </w:rPr>
        <w:t xml:space="preserve"> ir teiki</w:t>
      </w:r>
      <w:r w:rsidR="00D25F17">
        <w:rPr>
          <w:sz w:val="24"/>
        </w:rPr>
        <w:t>a jas Lietuvos Respublikos finan</w:t>
      </w:r>
      <w:r w:rsidR="00DB5672">
        <w:rPr>
          <w:sz w:val="24"/>
        </w:rPr>
        <w:t>sų ministerijai;</w:t>
      </w:r>
    </w:p>
    <w:p w:rsidR="00947C73" w:rsidRDefault="00410AE3" w:rsidP="00061500">
      <w:pPr>
        <w:jc w:val="both"/>
        <w:rPr>
          <w:sz w:val="24"/>
        </w:rPr>
      </w:pPr>
      <w:r>
        <w:rPr>
          <w:sz w:val="24"/>
        </w:rPr>
        <w:tab/>
        <w:t>11</w:t>
      </w:r>
      <w:r w:rsidR="00947C73">
        <w:rPr>
          <w:sz w:val="24"/>
        </w:rPr>
        <w:t>.3 Ruošia biudžeto išlaidų valstybinėms (valstybės perduotoms savivaldybėms) funkcijoms atlikti vykdymo ataskaitas ir teikia valstybės biudžeto specialias tikslines dotacijas savivaldybės biudžetui skiriančioms valstybės institucijoms ir įstaigoms jų nustatyta tvarka;</w:t>
      </w:r>
    </w:p>
    <w:p w:rsidR="0001239A" w:rsidRDefault="00410AE3" w:rsidP="00061500">
      <w:pPr>
        <w:jc w:val="both"/>
        <w:rPr>
          <w:sz w:val="24"/>
        </w:rPr>
      </w:pPr>
      <w:r>
        <w:rPr>
          <w:sz w:val="24"/>
        </w:rPr>
        <w:tab/>
        <w:t>11</w:t>
      </w:r>
      <w:r w:rsidR="0094382A">
        <w:rPr>
          <w:sz w:val="24"/>
        </w:rPr>
        <w:t>.</w:t>
      </w:r>
      <w:r w:rsidR="00947C73">
        <w:rPr>
          <w:sz w:val="24"/>
        </w:rPr>
        <w:t>4</w:t>
      </w:r>
      <w:r w:rsidR="0094382A">
        <w:rPr>
          <w:sz w:val="24"/>
        </w:rPr>
        <w:t xml:space="preserve">. Ruošia tarpinių </w:t>
      </w:r>
      <w:r w:rsidR="004F53EC">
        <w:rPr>
          <w:sz w:val="24"/>
        </w:rPr>
        <w:t xml:space="preserve">ir metinių </w:t>
      </w:r>
      <w:r w:rsidR="0001239A">
        <w:rPr>
          <w:sz w:val="24"/>
        </w:rPr>
        <w:t>r</w:t>
      </w:r>
      <w:r w:rsidR="0094382A">
        <w:rPr>
          <w:sz w:val="24"/>
        </w:rPr>
        <w:t>ajono savivaldybės iždo finansinių ataskaitų rinkinius;</w:t>
      </w:r>
    </w:p>
    <w:p w:rsidR="004F53EC" w:rsidRPr="00ED7A1B" w:rsidRDefault="00410AE3" w:rsidP="00061500">
      <w:pPr>
        <w:jc w:val="both"/>
        <w:rPr>
          <w:sz w:val="24"/>
        </w:rPr>
      </w:pPr>
      <w:r>
        <w:rPr>
          <w:sz w:val="24"/>
        </w:rPr>
        <w:tab/>
        <w:t>11</w:t>
      </w:r>
      <w:r w:rsidR="004F53EC" w:rsidRPr="00ED7A1B">
        <w:rPr>
          <w:sz w:val="24"/>
        </w:rPr>
        <w:t>.</w:t>
      </w:r>
      <w:r w:rsidR="00947C73" w:rsidRPr="00ED7A1B">
        <w:rPr>
          <w:sz w:val="24"/>
        </w:rPr>
        <w:t>5</w:t>
      </w:r>
      <w:r w:rsidR="004F53EC" w:rsidRPr="00ED7A1B">
        <w:rPr>
          <w:sz w:val="24"/>
        </w:rPr>
        <w:t xml:space="preserve"> Pateikia metinių rajono savivaldybės iždo finansinių ataskaitų duomenis </w:t>
      </w:r>
      <w:r w:rsidR="00A63F8F" w:rsidRPr="00ED7A1B">
        <w:rPr>
          <w:sz w:val="24"/>
        </w:rPr>
        <w:t>į Viešojo sektoriaus apskaitos ir ataskaitų konsolidavimo informacinę sistemą:</w:t>
      </w:r>
    </w:p>
    <w:p w:rsidR="00A63F8F" w:rsidRPr="00ED7A1B" w:rsidRDefault="00410AE3" w:rsidP="00061500">
      <w:pPr>
        <w:jc w:val="both"/>
        <w:rPr>
          <w:sz w:val="24"/>
        </w:rPr>
      </w:pPr>
      <w:r>
        <w:rPr>
          <w:sz w:val="24"/>
        </w:rPr>
        <w:tab/>
        <w:t>11</w:t>
      </w:r>
      <w:r w:rsidR="00A63F8F" w:rsidRPr="00ED7A1B">
        <w:rPr>
          <w:sz w:val="24"/>
        </w:rPr>
        <w:t>.</w:t>
      </w:r>
      <w:r w:rsidR="00947C73" w:rsidRPr="00ED7A1B">
        <w:rPr>
          <w:sz w:val="24"/>
        </w:rPr>
        <w:t>5</w:t>
      </w:r>
      <w:r w:rsidR="004C4DB5" w:rsidRPr="00ED7A1B">
        <w:rPr>
          <w:sz w:val="24"/>
        </w:rPr>
        <w:t>.1. p</w:t>
      </w:r>
      <w:r w:rsidR="00A63F8F" w:rsidRPr="00ED7A1B">
        <w:rPr>
          <w:sz w:val="24"/>
        </w:rPr>
        <w:t>ateikia ir su kitais viešojo sektoriaus subjektais derina tarpusavio operacijų informaciją;</w:t>
      </w:r>
    </w:p>
    <w:p w:rsidR="00A63F8F" w:rsidRPr="00ED7A1B" w:rsidRDefault="00410AE3" w:rsidP="00061500">
      <w:pPr>
        <w:jc w:val="both"/>
        <w:rPr>
          <w:sz w:val="24"/>
        </w:rPr>
      </w:pPr>
      <w:r>
        <w:rPr>
          <w:sz w:val="24"/>
        </w:rPr>
        <w:tab/>
        <w:t>11</w:t>
      </w:r>
      <w:r w:rsidR="00A63F8F" w:rsidRPr="00ED7A1B">
        <w:rPr>
          <w:sz w:val="24"/>
        </w:rPr>
        <w:t>.</w:t>
      </w:r>
      <w:r w:rsidR="00947C73" w:rsidRPr="00ED7A1B">
        <w:rPr>
          <w:sz w:val="24"/>
        </w:rPr>
        <w:t>5</w:t>
      </w:r>
      <w:r w:rsidR="00A63F8F" w:rsidRPr="00ED7A1B">
        <w:rPr>
          <w:sz w:val="24"/>
        </w:rPr>
        <w:t xml:space="preserve">.2. </w:t>
      </w:r>
      <w:r w:rsidR="004C4DB5" w:rsidRPr="00ED7A1B">
        <w:rPr>
          <w:sz w:val="24"/>
        </w:rPr>
        <w:t>p</w:t>
      </w:r>
      <w:r w:rsidR="00A63F8F" w:rsidRPr="00ED7A1B">
        <w:rPr>
          <w:sz w:val="24"/>
        </w:rPr>
        <w:t xml:space="preserve">ateikia finansinių ataskaitų </w:t>
      </w:r>
      <w:r w:rsidR="00251E20" w:rsidRPr="00ED7A1B">
        <w:rPr>
          <w:sz w:val="24"/>
        </w:rPr>
        <w:t>rinkinio</w:t>
      </w:r>
      <w:r w:rsidR="00A63F8F" w:rsidRPr="00ED7A1B">
        <w:rPr>
          <w:sz w:val="24"/>
        </w:rPr>
        <w:t xml:space="preserve"> duom</w:t>
      </w:r>
      <w:r w:rsidR="00251E20" w:rsidRPr="00ED7A1B">
        <w:rPr>
          <w:sz w:val="24"/>
        </w:rPr>
        <w:t>enų ir eliminavimo informaciją;</w:t>
      </w:r>
    </w:p>
    <w:p w:rsidR="00251E20" w:rsidRPr="00ED7A1B" w:rsidRDefault="00251E20" w:rsidP="00061500">
      <w:pPr>
        <w:jc w:val="both"/>
        <w:rPr>
          <w:sz w:val="24"/>
        </w:rPr>
      </w:pPr>
      <w:r w:rsidRPr="00ED7A1B">
        <w:rPr>
          <w:sz w:val="24"/>
        </w:rPr>
        <w:tab/>
      </w:r>
      <w:r w:rsidR="00410AE3">
        <w:rPr>
          <w:sz w:val="24"/>
        </w:rPr>
        <w:t>11</w:t>
      </w:r>
      <w:r w:rsidR="00947C73" w:rsidRPr="00ED7A1B">
        <w:rPr>
          <w:sz w:val="24"/>
        </w:rPr>
        <w:t>.5</w:t>
      </w:r>
      <w:r w:rsidRPr="00ED7A1B">
        <w:rPr>
          <w:sz w:val="24"/>
        </w:rPr>
        <w:t xml:space="preserve">.3. </w:t>
      </w:r>
      <w:r w:rsidR="004C4DB5" w:rsidRPr="00ED7A1B">
        <w:rPr>
          <w:sz w:val="24"/>
        </w:rPr>
        <w:t>t</w:t>
      </w:r>
      <w:r w:rsidRPr="00ED7A1B">
        <w:rPr>
          <w:sz w:val="24"/>
        </w:rPr>
        <w:t>virtina finansinių ataskaitų rinkinio duomenų ir eliminavimo informacijos išsamumą.</w:t>
      </w:r>
    </w:p>
    <w:p w:rsidR="0094382A" w:rsidRPr="00ED7A1B" w:rsidRDefault="00410AE3" w:rsidP="00061500">
      <w:pPr>
        <w:jc w:val="both"/>
        <w:rPr>
          <w:sz w:val="24"/>
        </w:rPr>
      </w:pPr>
      <w:r>
        <w:rPr>
          <w:sz w:val="24"/>
        </w:rPr>
        <w:tab/>
        <w:t>11</w:t>
      </w:r>
      <w:r w:rsidR="00251E20" w:rsidRPr="00ED7A1B">
        <w:rPr>
          <w:sz w:val="24"/>
        </w:rPr>
        <w:t>.</w:t>
      </w:r>
      <w:r w:rsidR="00947C73" w:rsidRPr="00ED7A1B">
        <w:rPr>
          <w:sz w:val="24"/>
        </w:rPr>
        <w:t>6</w:t>
      </w:r>
      <w:r w:rsidR="0094382A" w:rsidRPr="00ED7A1B">
        <w:rPr>
          <w:sz w:val="24"/>
        </w:rPr>
        <w:t>. R</w:t>
      </w:r>
      <w:r w:rsidR="00251E20" w:rsidRPr="00ED7A1B">
        <w:rPr>
          <w:sz w:val="24"/>
        </w:rPr>
        <w:t>engia</w:t>
      </w:r>
      <w:r w:rsidR="0094382A" w:rsidRPr="00ED7A1B">
        <w:rPr>
          <w:sz w:val="24"/>
        </w:rPr>
        <w:t xml:space="preserve"> metinių rajono savivaldybės konsoliduotųjų finansinių ataskaitų rinkinį</w:t>
      </w:r>
      <w:r w:rsidR="00DB5672" w:rsidRPr="00ED7A1B">
        <w:rPr>
          <w:sz w:val="24"/>
        </w:rPr>
        <w:t xml:space="preserve"> </w:t>
      </w:r>
      <w:r w:rsidR="00251E20" w:rsidRPr="00ED7A1B">
        <w:rPr>
          <w:sz w:val="24"/>
        </w:rPr>
        <w:t xml:space="preserve">Viešojo sektoriaus apskaitos ir ataskaitų konsolidavimo informacinėje sistemoje ir teikia </w:t>
      </w:r>
      <w:r w:rsidR="00DB5672" w:rsidRPr="00ED7A1B">
        <w:rPr>
          <w:sz w:val="24"/>
        </w:rPr>
        <w:t xml:space="preserve">Lietuvos </w:t>
      </w:r>
      <w:proofErr w:type="spellStart"/>
      <w:r w:rsidR="00DB5672" w:rsidRPr="00ED7A1B">
        <w:rPr>
          <w:sz w:val="24"/>
        </w:rPr>
        <w:t>Resbulikos</w:t>
      </w:r>
      <w:proofErr w:type="spellEnd"/>
      <w:r w:rsidR="00DB5672" w:rsidRPr="00ED7A1B">
        <w:rPr>
          <w:sz w:val="24"/>
        </w:rPr>
        <w:t xml:space="preserve"> fi</w:t>
      </w:r>
      <w:r w:rsidR="004F53EC" w:rsidRPr="00ED7A1B">
        <w:rPr>
          <w:sz w:val="24"/>
        </w:rPr>
        <w:t>nansų ministro nustatyta tvarka</w:t>
      </w:r>
      <w:r w:rsidR="00251E20" w:rsidRPr="00ED7A1B">
        <w:rPr>
          <w:sz w:val="24"/>
        </w:rPr>
        <w:t>:</w:t>
      </w:r>
    </w:p>
    <w:p w:rsidR="00251E20" w:rsidRPr="00ED7A1B" w:rsidRDefault="00410AE3" w:rsidP="00061500">
      <w:pPr>
        <w:jc w:val="both"/>
        <w:rPr>
          <w:sz w:val="24"/>
        </w:rPr>
      </w:pPr>
      <w:r>
        <w:rPr>
          <w:sz w:val="24"/>
        </w:rPr>
        <w:tab/>
        <w:t>11</w:t>
      </w:r>
      <w:r w:rsidR="00251E20" w:rsidRPr="00ED7A1B">
        <w:rPr>
          <w:sz w:val="24"/>
        </w:rPr>
        <w:t>.</w:t>
      </w:r>
      <w:r w:rsidR="00947C73" w:rsidRPr="00ED7A1B">
        <w:rPr>
          <w:sz w:val="24"/>
        </w:rPr>
        <w:t>6</w:t>
      </w:r>
      <w:r w:rsidR="00251E20" w:rsidRPr="00ED7A1B">
        <w:rPr>
          <w:sz w:val="24"/>
        </w:rPr>
        <w:t xml:space="preserve">.1. </w:t>
      </w:r>
      <w:r w:rsidR="00F37FF0" w:rsidRPr="00ED7A1B">
        <w:rPr>
          <w:sz w:val="24"/>
        </w:rPr>
        <w:t>t</w:t>
      </w:r>
      <w:r w:rsidR="00251E20" w:rsidRPr="00ED7A1B">
        <w:rPr>
          <w:sz w:val="24"/>
        </w:rPr>
        <w:t>eikia nuosavybės dalių informaciją;</w:t>
      </w:r>
    </w:p>
    <w:p w:rsidR="00251E20" w:rsidRPr="00ED7A1B" w:rsidRDefault="00410AE3" w:rsidP="00061500">
      <w:pPr>
        <w:jc w:val="both"/>
        <w:rPr>
          <w:sz w:val="24"/>
        </w:rPr>
      </w:pPr>
      <w:r>
        <w:rPr>
          <w:sz w:val="24"/>
        </w:rPr>
        <w:tab/>
        <w:t>11</w:t>
      </w:r>
      <w:r w:rsidR="00251E20" w:rsidRPr="00ED7A1B">
        <w:rPr>
          <w:sz w:val="24"/>
        </w:rPr>
        <w:t>.</w:t>
      </w:r>
      <w:r w:rsidR="00947C73" w:rsidRPr="00ED7A1B">
        <w:rPr>
          <w:sz w:val="24"/>
        </w:rPr>
        <w:t>6</w:t>
      </w:r>
      <w:r w:rsidR="00F37FF0" w:rsidRPr="00ED7A1B">
        <w:rPr>
          <w:sz w:val="24"/>
        </w:rPr>
        <w:t>.2. a</w:t>
      </w:r>
      <w:r w:rsidR="00251E20" w:rsidRPr="00ED7A1B">
        <w:rPr>
          <w:sz w:val="24"/>
        </w:rPr>
        <w:t xml:space="preserve">tlieka aiškinamojo rašto </w:t>
      </w:r>
      <w:r w:rsidR="00947C73" w:rsidRPr="00ED7A1B">
        <w:rPr>
          <w:sz w:val="24"/>
        </w:rPr>
        <w:t>tekstinės ir skaitinės</w:t>
      </w:r>
      <w:r w:rsidR="00251E20" w:rsidRPr="00ED7A1B">
        <w:rPr>
          <w:sz w:val="24"/>
        </w:rPr>
        <w:t xml:space="preserve"> informacijos konsolidavimą;</w:t>
      </w:r>
    </w:p>
    <w:p w:rsidR="00251E20" w:rsidRPr="00ED7A1B" w:rsidRDefault="00410AE3" w:rsidP="00061500">
      <w:pPr>
        <w:jc w:val="both"/>
        <w:rPr>
          <w:sz w:val="24"/>
        </w:rPr>
      </w:pPr>
      <w:r>
        <w:rPr>
          <w:sz w:val="24"/>
        </w:rPr>
        <w:tab/>
        <w:t>11</w:t>
      </w:r>
      <w:r w:rsidR="00251E20" w:rsidRPr="00ED7A1B">
        <w:rPr>
          <w:sz w:val="24"/>
        </w:rPr>
        <w:t>.</w:t>
      </w:r>
      <w:r w:rsidR="00947C73" w:rsidRPr="00ED7A1B">
        <w:rPr>
          <w:sz w:val="24"/>
        </w:rPr>
        <w:t>6</w:t>
      </w:r>
      <w:r w:rsidR="00251E20" w:rsidRPr="00ED7A1B">
        <w:rPr>
          <w:sz w:val="24"/>
        </w:rPr>
        <w:t xml:space="preserve">.3. </w:t>
      </w:r>
      <w:r w:rsidR="00F37FF0" w:rsidRPr="00ED7A1B">
        <w:rPr>
          <w:sz w:val="24"/>
        </w:rPr>
        <w:t>a</w:t>
      </w:r>
      <w:r w:rsidR="00251E20" w:rsidRPr="00ED7A1B">
        <w:rPr>
          <w:sz w:val="24"/>
        </w:rPr>
        <w:t>tlieka rankinį duomenų koregavimą;</w:t>
      </w:r>
    </w:p>
    <w:p w:rsidR="00251E20" w:rsidRPr="00ED7A1B" w:rsidRDefault="00410AE3" w:rsidP="00061500">
      <w:pPr>
        <w:jc w:val="both"/>
        <w:rPr>
          <w:sz w:val="24"/>
        </w:rPr>
      </w:pPr>
      <w:r>
        <w:rPr>
          <w:sz w:val="24"/>
        </w:rPr>
        <w:tab/>
        <w:t>11</w:t>
      </w:r>
      <w:r w:rsidR="00251E20" w:rsidRPr="00ED7A1B">
        <w:rPr>
          <w:sz w:val="24"/>
        </w:rPr>
        <w:t>.</w:t>
      </w:r>
      <w:r w:rsidR="00947C73" w:rsidRPr="00ED7A1B">
        <w:rPr>
          <w:sz w:val="24"/>
        </w:rPr>
        <w:t>6</w:t>
      </w:r>
      <w:r w:rsidR="00251E20" w:rsidRPr="00ED7A1B">
        <w:rPr>
          <w:sz w:val="24"/>
        </w:rPr>
        <w:t xml:space="preserve">.4. </w:t>
      </w:r>
      <w:r w:rsidR="00F37FF0" w:rsidRPr="00ED7A1B">
        <w:rPr>
          <w:sz w:val="24"/>
        </w:rPr>
        <w:t>t</w:t>
      </w:r>
      <w:r w:rsidR="00947C73" w:rsidRPr="00ED7A1B">
        <w:rPr>
          <w:sz w:val="24"/>
        </w:rPr>
        <w:t>virtina konsoliduotųjų finansinių ataskaitų rinkinio išsamumą;</w:t>
      </w:r>
    </w:p>
    <w:p w:rsidR="00947C73" w:rsidRPr="00ED7A1B" w:rsidRDefault="00410AE3" w:rsidP="00061500">
      <w:pPr>
        <w:jc w:val="both"/>
        <w:rPr>
          <w:sz w:val="24"/>
        </w:rPr>
      </w:pPr>
      <w:r>
        <w:rPr>
          <w:sz w:val="24"/>
        </w:rPr>
        <w:tab/>
        <w:t>11</w:t>
      </w:r>
      <w:r w:rsidR="00947C73" w:rsidRPr="00ED7A1B">
        <w:rPr>
          <w:sz w:val="24"/>
        </w:rPr>
        <w:t>.6.5. konsultuoja kur</w:t>
      </w:r>
      <w:r w:rsidR="00EA0140">
        <w:rPr>
          <w:sz w:val="24"/>
        </w:rPr>
        <w:t>u</w:t>
      </w:r>
      <w:r w:rsidR="00947C73" w:rsidRPr="00ED7A1B">
        <w:rPr>
          <w:sz w:val="24"/>
        </w:rPr>
        <w:t>ojamas biudžetines įstaigas ir viešąsias įstaigas, kurios yra viešojo sektoriaus subjektai, dėl konsolidavimo procedūrų atlikimo ir kontroliuoja, kad konsolidavimo procedūros būtų atliktos pagal konsolidavimo kalendorių.</w:t>
      </w:r>
    </w:p>
    <w:p w:rsidR="00DB5672" w:rsidRPr="00EA0140" w:rsidRDefault="00DB5672" w:rsidP="00061500">
      <w:pPr>
        <w:jc w:val="both"/>
        <w:rPr>
          <w:color w:val="000000" w:themeColor="text1"/>
          <w:sz w:val="24"/>
        </w:rPr>
      </w:pPr>
      <w:r w:rsidRPr="00EA0140">
        <w:rPr>
          <w:color w:val="000000" w:themeColor="text1"/>
          <w:sz w:val="24"/>
        </w:rPr>
        <w:tab/>
      </w:r>
      <w:r w:rsidR="00410AE3">
        <w:rPr>
          <w:color w:val="000000" w:themeColor="text1"/>
          <w:sz w:val="24"/>
        </w:rPr>
        <w:t>11</w:t>
      </w:r>
      <w:r w:rsidR="00ED7A1B" w:rsidRPr="00EA0140">
        <w:rPr>
          <w:color w:val="000000" w:themeColor="text1"/>
          <w:sz w:val="24"/>
        </w:rPr>
        <w:t xml:space="preserve">.7. </w:t>
      </w:r>
      <w:r w:rsidR="004441C6" w:rsidRPr="00EA0140">
        <w:rPr>
          <w:color w:val="000000" w:themeColor="text1"/>
          <w:sz w:val="24"/>
        </w:rPr>
        <w:t xml:space="preserve">Teikia Lietuvos Respublikos finansų ministerijai patvirtintą Jonavos rajono savivaldybės kontroliuojamų viešojo sektoriaus subjektų sąrašą bei </w:t>
      </w:r>
      <w:bookmarkStart w:id="1" w:name="_Ref282074681"/>
      <w:r w:rsidR="004441C6" w:rsidRPr="00EA0140">
        <w:rPr>
          <w:color w:val="000000" w:themeColor="text1"/>
          <w:sz w:val="24"/>
        </w:rPr>
        <w:t xml:space="preserve">kitą konsolidavimui svarbią </w:t>
      </w:r>
      <w:r w:rsidR="004441C6" w:rsidRPr="00EA0140">
        <w:rPr>
          <w:color w:val="000000" w:themeColor="text1"/>
          <w:sz w:val="24"/>
        </w:rPr>
        <w:lastRenderedPageBreak/>
        <w:t>informaciją</w:t>
      </w:r>
      <w:r w:rsidR="004441C6" w:rsidRPr="00EA0140">
        <w:rPr>
          <w:rStyle w:val="apple-converted-space"/>
          <w:color w:val="000000" w:themeColor="text1"/>
          <w:sz w:val="22"/>
          <w:szCs w:val="22"/>
        </w:rPr>
        <w:t> </w:t>
      </w:r>
      <w:r w:rsidR="004441C6" w:rsidRPr="00EA0140">
        <w:rPr>
          <w:color w:val="000000" w:themeColor="text1"/>
          <w:sz w:val="22"/>
          <w:szCs w:val="22"/>
        </w:rPr>
        <w:t>apie planuojamus prijungti prie viešojo sektoriaus subjektų grupės naujus viešojo sektoriaus subjektus, viešojo sektoriaus subjektų grupėje numatomus įsteigti naujus ar likviduoti, reorganizuoti viešojo sektoriaus subjektus, taip pat apie kontroliuojamų viešojo sektoriaus subjektų pasikeitimą</w:t>
      </w:r>
      <w:bookmarkEnd w:id="1"/>
      <w:r w:rsidR="004441C6" w:rsidRPr="00EA0140">
        <w:rPr>
          <w:color w:val="000000" w:themeColor="text1"/>
          <w:sz w:val="22"/>
          <w:szCs w:val="22"/>
        </w:rPr>
        <w:t>.</w:t>
      </w:r>
    </w:p>
    <w:p w:rsidR="00F20449" w:rsidRDefault="00F20449" w:rsidP="00F20449">
      <w:pPr>
        <w:jc w:val="both"/>
        <w:rPr>
          <w:sz w:val="24"/>
        </w:rPr>
      </w:pPr>
      <w:r>
        <w:rPr>
          <w:sz w:val="24"/>
        </w:rPr>
        <w:tab/>
      </w:r>
      <w:r w:rsidR="00524647">
        <w:rPr>
          <w:sz w:val="24"/>
        </w:rPr>
        <w:t>1</w:t>
      </w:r>
      <w:r w:rsidR="00410AE3">
        <w:rPr>
          <w:sz w:val="24"/>
        </w:rPr>
        <w:t>1</w:t>
      </w:r>
      <w:r w:rsidR="00680D5F">
        <w:rPr>
          <w:sz w:val="24"/>
        </w:rPr>
        <w:t>.</w:t>
      </w:r>
      <w:r w:rsidR="00ED7A1B">
        <w:rPr>
          <w:sz w:val="24"/>
        </w:rPr>
        <w:t>8</w:t>
      </w:r>
      <w:r>
        <w:rPr>
          <w:sz w:val="24"/>
        </w:rPr>
        <w:t xml:space="preserve">. Teikia metodinę pagalbą biudžetinių įstaigų </w:t>
      </w:r>
      <w:r w:rsidR="005C0AD9">
        <w:rPr>
          <w:sz w:val="24"/>
        </w:rPr>
        <w:t xml:space="preserve">apskaitos </w:t>
      </w:r>
      <w:r w:rsidR="00524647">
        <w:rPr>
          <w:sz w:val="24"/>
        </w:rPr>
        <w:t>tvarkytojams</w:t>
      </w:r>
      <w:r>
        <w:rPr>
          <w:sz w:val="24"/>
        </w:rPr>
        <w:t xml:space="preserve"> buhalterinės </w:t>
      </w:r>
      <w:smartTag w:uri="schemas-tilde-lt/tildestengine" w:element="templates">
        <w:smartTagPr>
          <w:attr w:name="text" w:val="apskaitos"/>
          <w:attr w:name="id" w:val="-1"/>
          <w:attr w:name="baseform" w:val="apskait|a"/>
        </w:smartTagPr>
        <w:r>
          <w:rPr>
            <w:sz w:val="24"/>
          </w:rPr>
          <w:t>apskaitos</w:t>
        </w:r>
      </w:smartTag>
      <w:r>
        <w:rPr>
          <w:sz w:val="24"/>
        </w:rPr>
        <w:t xml:space="preserve"> ir atskaitomybės sudarymo klausimais.</w:t>
      </w:r>
    </w:p>
    <w:p w:rsidR="00061500" w:rsidRDefault="00061500" w:rsidP="008334F9">
      <w:pPr>
        <w:jc w:val="both"/>
        <w:rPr>
          <w:sz w:val="24"/>
        </w:rPr>
      </w:pPr>
      <w:r>
        <w:rPr>
          <w:sz w:val="24"/>
        </w:rPr>
        <w:tab/>
      </w:r>
      <w:r w:rsidR="00E23398">
        <w:rPr>
          <w:sz w:val="24"/>
        </w:rPr>
        <w:t>1</w:t>
      </w:r>
      <w:r w:rsidR="00410AE3">
        <w:rPr>
          <w:sz w:val="24"/>
        </w:rPr>
        <w:t>2</w:t>
      </w:r>
      <w:r>
        <w:rPr>
          <w:sz w:val="24"/>
        </w:rPr>
        <w:t>. Vykd</w:t>
      </w:r>
      <w:r w:rsidR="008334F9">
        <w:rPr>
          <w:sz w:val="24"/>
        </w:rPr>
        <w:t>o</w:t>
      </w:r>
      <w:r>
        <w:rPr>
          <w:sz w:val="24"/>
        </w:rPr>
        <w:t xml:space="preserve"> kitus </w:t>
      </w:r>
      <w:r w:rsidR="008334F9">
        <w:rPr>
          <w:sz w:val="24"/>
        </w:rPr>
        <w:t xml:space="preserve">nenuolatinio pobūdžio skyriaus vedėjo </w:t>
      </w:r>
      <w:smartTag w:uri="schemas-tilde-lt/tildestengine" w:element="templates">
        <w:smartTagPr>
          <w:attr w:name="text" w:val="pavedimus"/>
          <w:attr w:name="id" w:val="-1"/>
          <w:attr w:name="baseform" w:val="pavedim|as"/>
        </w:smartTagPr>
        <w:r w:rsidR="008334F9">
          <w:rPr>
            <w:sz w:val="24"/>
          </w:rPr>
          <w:t>pav</w:t>
        </w:r>
        <w:r w:rsidR="00F1766D">
          <w:rPr>
            <w:sz w:val="24"/>
          </w:rPr>
          <w:t>e</w:t>
        </w:r>
        <w:r w:rsidR="008334F9">
          <w:rPr>
            <w:sz w:val="24"/>
          </w:rPr>
          <w:t>dimus</w:t>
        </w:r>
      </w:smartTag>
      <w:r w:rsidR="008334F9">
        <w:rPr>
          <w:sz w:val="24"/>
        </w:rPr>
        <w:t>, kad būtų pasiekti savivaldybės strateginiai tikslai.</w:t>
      </w:r>
    </w:p>
    <w:p w:rsidR="00CF42F4" w:rsidRDefault="00CF42F4" w:rsidP="008334F9">
      <w:pPr>
        <w:jc w:val="both"/>
        <w:rPr>
          <w:sz w:val="24"/>
        </w:rPr>
      </w:pPr>
    </w:p>
    <w:p w:rsidR="00F1766D" w:rsidRDefault="00F1766D" w:rsidP="00F1766D">
      <w:pPr>
        <w:ind w:firstLine="720"/>
        <w:jc w:val="center"/>
        <w:rPr>
          <w:b/>
          <w:bCs/>
          <w:sz w:val="24"/>
        </w:rPr>
      </w:pPr>
      <w:r>
        <w:rPr>
          <w:b/>
          <w:bCs/>
          <w:sz w:val="24"/>
        </w:rPr>
        <w:t>V</w:t>
      </w:r>
      <w:r w:rsidR="00E23398">
        <w:rPr>
          <w:b/>
          <w:bCs/>
          <w:sz w:val="24"/>
        </w:rPr>
        <w:t>I</w:t>
      </w:r>
      <w:r>
        <w:rPr>
          <w:b/>
          <w:bCs/>
          <w:sz w:val="24"/>
        </w:rPr>
        <w:t>. ŠIAS PAREIGAS EINANČIO VALSTYBĖS TARNAUTOJO PAVALDUMAS</w:t>
      </w:r>
    </w:p>
    <w:p w:rsidR="00F1766D" w:rsidRDefault="00F1766D" w:rsidP="00F1766D">
      <w:pPr>
        <w:ind w:firstLine="720"/>
        <w:jc w:val="center"/>
        <w:rPr>
          <w:b/>
          <w:bCs/>
          <w:sz w:val="24"/>
        </w:rPr>
      </w:pPr>
    </w:p>
    <w:p w:rsidR="00F1766D" w:rsidRDefault="00F1766D" w:rsidP="00F1766D">
      <w:pPr>
        <w:ind w:firstLine="720"/>
        <w:jc w:val="both"/>
        <w:rPr>
          <w:bCs/>
          <w:sz w:val="24"/>
        </w:rPr>
      </w:pPr>
      <w:r>
        <w:rPr>
          <w:bCs/>
          <w:sz w:val="24"/>
        </w:rPr>
        <w:tab/>
      </w:r>
      <w:r w:rsidR="005025A7">
        <w:rPr>
          <w:bCs/>
          <w:sz w:val="24"/>
        </w:rPr>
        <w:t>1</w:t>
      </w:r>
      <w:r w:rsidR="00410AE3">
        <w:rPr>
          <w:bCs/>
          <w:sz w:val="24"/>
        </w:rPr>
        <w:t>3</w:t>
      </w:r>
      <w:r>
        <w:rPr>
          <w:bCs/>
          <w:sz w:val="24"/>
        </w:rPr>
        <w:t>. Šias pareigas einantis valstybės tarnautojas tiesiogiai pavaldus skyriaus vedėjui.</w:t>
      </w:r>
    </w:p>
    <w:p w:rsidR="00E23398" w:rsidRDefault="00E23398" w:rsidP="00E23398">
      <w:pPr>
        <w:tabs>
          <w:tab w:val="left" w:pos="2535"/>
        </w:tabs>
        <w:jc w:val="both"/>
        <w:rPr>
          <w:sz w:val="24"/>
        </w:rPr>
      </w:pPr>
    </w:p>
    <w:p w:rsidR="004441C6" w:rsidRDefault="00410AE3" w:rsidP="00410AE3">
      <w:pPr>
        <w:tabs>
          <w:tab w:val="left" w:pos="2535"/>
        </w:tabs>
        <w:jc w:val="center"/>
        <w:rPr>
          <w:sz w:val="24"/>
        </w:rPr>
      </w:pPr>
      <w:r>
        <w:rPr>
          <w:sz w:val="24"/>
        </w:rPr>
        <w:t>________________________________</w:t>
      </w:r>
    </w:p>
    <w:p w:rsidR="00410AE3" w:rsidRDefault="00410AE3" w:rsidP="00E23398">
      <w:pPr>
        <w:tabs>
          <w:tab w:val="left" w:pos="2535"/>
        </w:tabs>
        <w:jc w:val="both"/>
        <w:rPr>
          <w:sz w:val="24"/>
        </w:rPr>
      </w:pPr>
    </w:p>
    <w:p w:rsidR="00E23398" w:rsidRDefault="00E23398" w:rsidP="00E23398">
      <w:pPr>
        <w:tabs>
          <w:tab w:val="left" w:pos="2535"/>
        </w:tabs>
        <w:jc w:val="both"/>
        <w:rPr>
          <w:sz w:val="24"/>
        </w:rPr>
      </w:pPr>
      <w:r>
        <w:rPr>
          <w:sz w:val="24"/>
        </w:rPr>
        <w:t>S</w:t>
      </w:r>
      <w:r w:rsidR="00061500">
        <w:rPr>
          <w:sz w:val="24"/>
        </w:rPr>
        <w:t>usipažinau:</w:t>
      </w:r>
    </w:p>
    <w:p w:rsidR="00E23398" w:rsidRDefault="00E23398" w:rsidP="00E23398">
      <w:pPr>
        <w:tabs>
          <w:tab w:val="left" w:pos="2535"/>
        </w:tabs>
        <w:jc w:val="both"/>
        <w:rPr>
          <w:sz w:val="24"/>
        </w:rPr>
      </w:pPr>
    </w:p>
    <w:p w:rsidR="00EB3A0F" w:rsidRDefault="00E23398" w:rsidP="00E23398">
      <w:pPr>
        <w:tabs>
          <w:tab w:val="left" w:pos="2535"/>
        </w:tabs>
        <w:jc w:val="both"/>
        <w:rPr>
          <w:sz w:val="16"/>
          <w:szCs w:val="16"/>
        </w:rPr>
      </w:pPr>
      <w:r>
        <w:rPr>
          <w:sz w:val="16"/>
          <w:szCs w:val="16"/>
        </w:rPr>
        <w:t>____________________</w:t>
      </w:r>
      <w:r w:rsidR="00EB3A0F">
        <w:rPr>
          <w:sz w:val="16"/>
          <w:szCs w:val="16"/>
        </w:rPr>
        <w:t xml:space="preserve">                                        </w:t>
      </w:r>
    </w:p>
    <w:p w:rsidR="00EB3A0F" w:rsidRDefault="00EB3A0F" w:rsidP="00EB3A0F">
      <w:pPr>
        <w:jc w:val="both"/>
        <w:rPr>
          <w:sz w:val="16"/>
          <w:szCs w:val="16"/>
        </w:rPr>
      </w:pPr>
    </w:p>
    <w:p w:rsidR="00EB3A0F" w:rsidRDefault="00EB3A0F" w:rsidP="00EB3A0F">
      <w:pPr>
        <w:jc w:val="both"/>
        <w:rPr>
          <w:sz w:val="16"/>
          <w:szCs w:val="16"/>
        </w:rPr>
      </w:pPr>
    </w:p>
    <w:p w:rsidR="00EB3A0F" w:rsidRDefault="00EB3A0F" w:rsidP="00EB3A0F">
      <w:pPr>
        <w:jc w:val="both"/>
        <w:rPr>
          <w:sz w:val="16"/>
          <w:szCs w:val="16"/>
        </w:rPr>
      </w:pPr>
      <w:r>
        <w:rPr>
          <w:sz w:val="16"/>
          <w:szCs w:val="16"/>
        </w:rPr>
        <w:t>______________________________________</w:t>
      </w:r>
    </w:p>
    <w:p w:rsidR="00EB3A0F" w:rsidRDefault="00EB3A0F" w:rsidP="00061500">
      <w:pPr>
        <w:jc w:val="both"/>
        <w:rPr>
          <w:sz w:val="16"/>
          <w:szCs w:val="16"/>
        </w:rPr>
      </w:pPr>
    </w:p>
    <w:p w:rsidR="00E23398" w:rsidRPr="008A7358" w:rsidRDefault="00E23398" w:rsidP="00061500">
      <w:pPr>
        <w:jc w:val="both"/>
        <w:rPr>
          <w:sz w:val="16"/>
          <w:szCs w:val="16"/>
        </w:rPr>
      </w:pPr>
      <w:r>
        <w:rPr>
          <w:sz w:val="16"/>
          <w:szCs w:val="16"/>
        </w:rPr>
        <w:t>___________________</w:t>
      </w:r>
    </w:p>
    <w:sectPr w:rsidR="00E23398" w:rsidRPr="008A7358" w:rsidSect="007F4369">
      <w:headerReference w:type="even" r:id="rId7"/>
      <w:headerReference w:type="default" r:id="rId8"/>
      <w:pgSz w:w="11906" w:h="16838"/>
      <w:pgMar w:top="1135" w:right="567" w:bottom="1258" w:left="1701"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D0B0A" w:rsidRDefault="00ED0B0A">
      <w:r>
        <w:separator/>
      </w:r>
    </w:p>
  </w:endnote>
  <w:endnote w:type="continuationSeparator" w:id="0">
    <w:p w:rsidR="00ED0B0A" w:rsidRDefault="00ED0B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61002A87" w:usb1="80000000" w:usb2="00000008"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D0B0A" w:rsidRDefault="00ED0B0A">
      <w:r>
        <w:separator/>
      </w:r>
    </w:p>
  </w:footnote>
  <w:footnote w:type="continuationSeparator" w:id="0">
    <w:p w:rsidR="00ED0B0A" w:rsidRDefault="00ED0B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7A1B" w:rsidRDefault="00641682" w:rsidP="00EB3A0F">
    <w:pPr>
      <w:pStyle w:val="Antrats"/>
      <w:framePr w:wrap="around" w:vAnchor="text" w:hAnchor="margin" w:xAlign="center" w:y="1"/>
      <w:rPr>
        <w:rStyle w:val="Puslapionumeris"/>
      </w:rPr>
    </w:pPr>
    <w:r>
      <w:rPr>
        <w:rStyle w:val="Puslapionumeris"/>
      </w:rPr>
      <w:fldChar w:fldCharType="begin"/>
    </w:r>
    <w:r w:rsidR="00ED7A1B">
      <w:rPr>
        <w:rStyle w:val="Puslapionumeris"/>
      </w:rPr>
      <w:instrText xml:space="preserve">PAGE  </w:instrText>
    </w:r>
    <w:r>
      <w:rPr>
        <w:rStyle w:val="Puslapionumeris"/>
      </w:rPr>
      <w:fldChar w:fldCharType="end"/>
    </w:r>
  </w:p>
  <w:p w:rsidR="00ED7A1B" w:rsidRDefault="00ED7A1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7A1B" w:rsidRDefault="00641682" w:rsidP="00EB3A0F">
    <w:pPr>
      <w:pStyle w:val="Antrats"/>
      <w:framePr w:wrap="around" w:vAnchor="text" w:hAnchor="margin" w:xAlign="center" w:y="1"/>
      <w:rPr>
        <w:rStyle w:val="Puslapionumeris"/>
      </w:rPr>
    </w:pPr>
    <w:r>
      <w:rPr>
        <w:rStyle w:val="Puslapionumeris"/>
      </w:rPr>
      <w:fldChar w:fldCharType="begin"/>
    </w:r>
    <w:r w:rsidR="00ED7A1B">
      <w:rPr>
        <w:rStyle w:val="Puslapionumeris"/>
      </w:rPr>
      <w:instrText xml:space="preserve">PAGE  </w:instrText>
    </w:r>
    <w:r>
      <w:rPr>
        <w:rStyle w:val="Puslapionumeris"/>
      </w:rPr>
      <w:fldChar w:fldCharType="separate"/>
    </w:r>
    <w:r w:rsidR="008A20E8">
      <w:rPr>
        <w:rStyle w:val="Puslapionumeris"/>
        <w:noProof/>
      </w:rPr>
      <w:t>3</w:t>
    </w:r>
    <w:r>
      <w:rPr>
        <w:rStyle w:val="Puslapionumeris"/>
      </w:rPr>
      <w:fldChar w:fldCharType="end"/>
    </w:r>
  </w:p>
  <w:p w:rsidR="00ED7A1B" w:rsidRDefault="00ED7A1B">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A065A5D"/>
    <w:multiLevelType w:val="hybridMultilevel"/>
    <w:tmpl w:val="92A40EBE"/>
    <w:lvl w:ilvl="0" w:tplc="0B7C0F12">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1500"/>
    <w:rsid w:val="00003CBA"/>
    <w:rsid w:val="00007A9A"/>
    <w:rsid w:val="00010775"/>
    <w:rsid w:val="0001239A"/>
    <w:rsid w:val="000361C6"/>
    <w:rsid w:val="000362AE"/>
    <w:rsid w:val="00043FDB"/>
    <w:rsid w:val="000512CE"/>
    <w:rsid w:val="00061500"/>
    <w:rsid w:val="00073BE9"/>
    <w:rsid w:val="000A002C"/>
    <w:rsid w:val="000A5460"/>
    <w:rsid w:val="000D629E"/>
    <w:rsid w:val="000F0641"/>
    <w:rsid w:val="0011513B"/>
    <w:rsid w:val="0011613A"/>
    <w:rsid w:val="0012759E"/>
    <w:rsid w:val="00137168"/>
    <w:rsid w:val="00137A10"/>
    <w:rsid w:val="00151C51"/>
    <w:rsid w:val="00153E24"/>
    <w:rsid w:val="00161EBC"/>
    <w:rsid w:val="0016767A"/>
    <w:rsid w:val="00175BBF"/>
    <w:rsid w:val="00185AD4"/>
    <w:rsid w:val="001A6C2D"/>
    <w:rsid w:val="001B41FF"/>
    <w:rsid w:val="002017F0"/>
    <w:rsid w:val="002074ED"/>
    <w:rsid w:val="0022607E"/>
    <w:rsid w:val="00227335"/>
    <w:rsid w:val="00227924"/>
    <w:rsid w:val="00247A04"/>
    <w:rsid w:val="00251E20"/>
    <w:rsid w:val="00285CB0"/>
    <w:rsid w:val="002A2D9D"/>
    <w:rsid w:val="0033136D"/>
    <w:rsid w:val="003632E9"/>
    <w:rsid w:val="00363EDD"/>
    <w:rsid w:val="003923DB"/>
    <w:rsid w:val="003A05F2"/>
    <w:rsid w:val="003A4D1A"/>
    <w:rsid w:val="00410AE3"/>
    <w:rsid w:val="004441C6"/>
    <w:rsid w:val="00466133"/>
    <w:rsid w:val="004C4DB5"/>
    <w:rsid w:val="004C672A"/>
    <w:rsid w:val="004E0A4D"/>
    <w:rsid w:val="004F53EC"/>
    <w:rsid w:val="00501411"/>
    <w:rsid w:val="005025A7"/>
    <w:rsid w:val="005050B0"/>
    <w:rsid w:val="005241B3"/>
    <w:rsid w:val="00524647"/>
    <w:rsid w:val="00534D73"/>
    <w:rsid w:val="00584743"/>
    <w:rsid w:val="00597A86"/>
    <w:rsid w:val="005A49E9"/>
    <w:rsid w:val="005C0AD9"/>
    <w:rsid w:val="005D28CE"/>
    <w:rsid w:val="005E17AE"/>
    <w:rsid w:val="005F5B5C"/>
    <w:rsid w:val="006003F0"/>
    <w:rsid w:val="00612C11"/>
    <w:rsid w:val="00641682"/>
    <w:rsid w:val="0065448B"/>
    <w:rsid w:val="00660502"/>
    <w:rsid w:val="006609B4"/>
    <w:rsid w:val="00663EAC"/>
    <w:rsid w:val="00664B79"/>
    <w:rsid w:val="00676367"/>
    <w:rsid w:val="00680114"/>
    <w:rsid w:val="00680D5F"/>
    <w:rsid w:val="00682064"/>
    <w:rsid w:val="00684F50"/>
    <w:rsid w:val="006937DA"/>
    <w:rsid w:val="006D3460"/>
    <w:rsid w:val="00765C20"/>
    <w:rsid w:val="00782FB1"/>
    <w:rsid w:val="007B36B9"/>
    <w:rsid w:val="007C1DE2"/>
    <w:rsid w:val="007C2922"/>
    <w:rsid w:val="007C3205"/>
    <w:rsid w:val="007C5847"/>
    <w:rsid w:val="007C6900"/>
    <w:rsid w:val="007D6FD4"/>
    <w:rsid w:val="007F4369"/>
    <w:rsid w:val="00817C3C"/>
    <w:rsid w:val="008334F9"/>
    <w:rsid w:val="00867482"/>
    <w:rsid w:val="008700F6"/>
    <w:rsid w:val="00885C34"/>
    <w:rsid w:val="008A20E8"/>
    <w:rsid w:val="008A7358"/>
    <w:rsid w:val="008B057A"/>
    <w:rsid w:val="008B1EFE"/>
    <w:rsid w:val="008E7C27"/>
    <w:rsid w:val="00900BD7"/>
    <w:rsid w:val="00916772"/>
    <w:rsid w:val="0094382A"/>
    <w:rsid w:val="00946B29"/>
    <w:rsid w:val="00947C73"/>
    <w:rsid w:val="0095090C"/>
    <w:rsid w:val="009713F0"/>
    <w:rsid w:val="0099348F"/>
    <w:rsid w:val="00996BB6"/>
    <w:rsid w:val="009A325A"/>
    <w:rsid w:val="009B278F"/>
    <w:rsid w:val="00A0402F"/>
    <w:rsid w:val="00A22F41"/>
    <w:rsid w:val="00A31A2D"/>
    <w:rsid w:val="00A63F8F"/>
    <w:rsid w:val="00A75283"/>
    <w:rsid w:val="00A8351D"/>
    <w:rsid w:val="00A97E88"/>
    <w:rsid w:val="00AB72F2"/>
    <w:rsid w:val="00AF11DA"/>
    <w:rsid w:val="00B05666"/>
    <w:rsid w:val="00B1295B"/>
    <w:rsid w:val="00B143B5"/>
    <w:rsid w:val="00B43E49"/>
    <w:rsid w:val="00B47B52"/>
    <w:rsid w:val="00B552BA"/>
    <w:rsid w:val="00B702A5"/>
    <w:rsid w:val="00B7127B"/>
    <w:rsid w:val="00B94ED6"/>
    <w:rsid w:val="00BA007F"/>
    <w:rsid w:val="00BE39D1"/>
    <w:rsid w:val="00BE502B"/>
    <w:rsid w:val="00C03CAF"/>
    <w:rsid w:val="00C3374A"/>
    <w:rsid w:val="00C47A08"/>
    <w:rsid w:val="00C618FE"/>
    <w:rsid w:val="00CE1C86"/>
    <w:rsid w:val="00CF42F4"/>
    <w:rsid w:val="00D05A91"/>
    <w:rsid w:val="00D17600"/>
    <w:rsid w:val="00D23513"/>
    <w:rsid w:val="00D23D10"/>
    <w:rsid w:val="00D25F17"/>
    <w:rsid w:val="00D653AD"/>
    <w:rsid w:val="00D92D4E"/>
    <w:rsid w:val="00DA5CBE"/>
    <w:rsid w:val="00DB3D9A"/>
    <w:rsid w:val="00DB5672"/>
    <w:rsid w:val="00DD0E7A"/>
    <w:rsid w:val="00DE71C0"/>
    <w:rsid w:val="00E214F4"/>
    <w:rsid w:val="00E23398"/>
    <w:rsid w:val="00E2726A"/>
    <w:rsid w:val="00E436E4"/>
    <w:rsid w:val="00E60038"/>
    <w:rsid w:val="00E672AC"/>
    <w:rsid w:val="00EA0140"/>
    <w:rsid w:val="00EB05D3"/>
    <w:rsid w:val="00EB3A0F"/>
    <w:rsid w:val="00ED0B0A"/>
    <w:rsid w:val="00ED17A5"/>
    <w:rsid w:val="00ED52E8"/>
    <w:rsid w:val="00ED7A1B"/>
    <w:rsid w:val="00EE6D00"/>
    <w:rsid w:val="00EF69D6"/>
    <w:rsid w:val="00F12350"/>
    <w:rsid w:val="00F13B88"/>
    <w:rsid w:val="00F1766D"/>
    <w:rsid w:val="00F20449"/>
    <w:rsid w:val="00F36F5B"/>
    <w:rsid w:val="00F37FF0"/>
    <w:rsid w:val="00F660F5"/>
    <w:rsid w:val="00FF32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schemas-tilde-lt/tildestengine" w:name="templates"/>
  <w:shapeDefaults>
    <o:shapedefaults v:ext="edit" spidmax="1026"/>
    <o:shapelayout v:ext="edit">
      <o:idmap v:ext="edit" data="1"/>
    </o:shapelayout>
  </w:shapeDefaults>
  <w:decimalSymbol w:val=","/>
  <w:listSeparator w:val=";"/>
  <w14:docId w14:val="02A0C690"/>
  <w15:docId w15:val="{8C361426-59D8-43E1-971F-BF1AC96DA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061500"/>
    <w:rPr>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semiHidden/>
    <w:rsid w:val="00BA007F"/>
    <w:rPr>
      <w:rFonts w:ascii="Tahoma" w:hAnsi="Tahoma" w:cs="Tahoma"/>
      <w:sz w:val="16"/>
      <w:szCs w:val="16"/>
    </w:rPr>
  </w:style>
  <w:style w:type="paragraph" w:styleId="Antrats">
    <w:name w:val="header"/>
    <w:basedOn w:val="prastasis"/>
    <w:rsid w:val="00EB3A0F"/>
    <w:pPr>
      <w:tabs>
        <w:tab w:val="center" w:pos="4819"/>
        <w:tab w:val="right" w:pos="9638"/>
      </w:tabs>
    </w:pPr>
  </w:style>
  <w:style w:type="character" w:styleId="Puslapionumeris">
    <w:name w:val="page number"/>
    <w:basedOn w:val="Numatytasispastraiposriftas"/>
    <w:rsid w:val="00EB3A0F"/>
  </w:style>
  <w:style w:type="paragraph" w:styleId="Pagrindinistekstas">
    <w:name w:val="Body Text"/>
    <w:basedOn w:val="prastasis"/>
    <w:rsid w:val="00E23398"/>
    <w:pPr>
      <w:jc w:val="both"/>
    </w:pPr>
    <w:rPr>
      <w:sz w:val="24"/>
      <w:szCs w:val="24"/>
    </w:rPr>
  </w:style>
  <w:style w:type="character" w:customStyle="1" w:styleId="apple-converted-space">
    <w:name w:val="apple-converted-space"/>
    <w:basedOn w:val="Numatytasispastraiposriftas"/>
    <w:rsid w:val="004441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4438</Words>
  <Characters>2531</Characters>
  <Application>Microsoft Office Word</Application>
  <DocSecurity>0</DocSecurity>
  <Lines>21</Lines>
  <Paragraphs>13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Microsoft</Company>
  <LinksUpToDate>false</LinksUpToDate>
  <CharactersWithSpaces>6956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Oksana Gabrilaitienė</dc:creator>
  <cp:lastModifiedBy>Valda Koženiauskienė</cp:lastModifiedBy>
  <cp:revision>2</cp:revision>
  <cp:lastPrinted>2016-02-26T10:22:00Z</cp:lastPrinted>
  <dcterms:created xsi:type="dcterms:W3CDTF">2019-01-04T06:21:00Z</dcterms:created>
  <dcterms:modified xsi:type="dcterms:W3CDTF">2019-01-04T06:21:00Z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bbisDVSAttachmentId">
    <vt:lpwstr>c9db8dc8-0085-4701-8188-527d445385a7</vt:lpwstr>
  </property>
</Properties>
</file>