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5637"/>
        <w:gridCol w:w="4218"/>
      </w:tblGrid>
      <w:tr w:rsidR="00072273" w:rsidTr="003F7F24">
        <w:tc>
          <w:tcPr>
            <w:tcW w:w="5637" w:type="dxa"/>
            <w:shd w:val="clear" w:color="auto" w:fill="auto"/>
          </w:tcPr>
          <w:p w:rsidR="00072273" w:rsidRPr="000B7AA9" w:rsidRDefault="00072273" w:rsidP="003F7F24">
            <w:pPr>
              <w:pStyle w:val="Antrat1"/>
              <w:rPr>
                <w:sz w:val="20"/>
              </w:rPr>
            </w:pPr>
          </w:p>
        </w:tc>
        <w:tc>
          <w:tcPr>
            <w:tcW w:w="4218" w:type="dxa"/>
            <w:shd w:val="clear" w:color="auto" w:fill="auto"/>
          </w:tcPr>
          <w:p w:rsidR="00072273" w:rsidRPr="000B7AA9" w:rsidRDefault="00072273" w:rsidP="003F7F24">
            <w:pPr>
              <w:pStyle w:val="Antrat1"/>
              <w:rPr>
                <w:sz w:val="24"/>
                <w:szCs w:val="24"/>
              </w:rPr>
            </w:pPr>
            <w:r w:rsidRPr="000B7AA9">
              <w:rPr>
                <w:sz w:val="24"/>
                <w:szCs w:val="24"/>
              </w:rPr>
              <w:t>PATVIRTINTA</w:t>
            </w:r>
          </w:p>
          <w:p w:rsidR="00072273" w:rsidRPr="000B7AA9" w:rsidRDefault="00072273" w:rsidP="003F7F24">
            <w:pPr>
              <w:rPr>
                <w:sz w:val="24"/>
                <w:szCs w:val="24"/>
                <w:lang w:val="lt-LT"/>
              </w:rPr>
            </w:pPr>
            <w:r w:rsidRPr="000B7AA9">
              <w:rPr>
                <w:sz w:val="24"/>
                <w:szCs w:val="24"/>
                <w:lang w:val="lt-LT"/>
              </w:rPr>
              <w:t xml:space="preserve">Jonavos rajono savivaldybės </w:t>
            </w:r>
          </w:p>
          <w:p w:rsidR="00072273" w:rsidRPr="000B7AA9" w:rsidRDefault="00072273" w:rsidP="003F7F24">
            <w:pPr>
              <w:rPr>
                <w:sz w:val="24"/>
                <w:szCs w:val="24"/>
                <w:lang w:val="lt-LT"/>
              </w:rPr>
            </w:pPr>
            <w:r w:rsidRPr="000B7AA9">
              <w:rPr>
                <w:sz w:val="24"/>
                <w:szCs w:val="24"/>
                <w:lang w:val="lt-LT"/>
              </w:rPr>
              <w:t>administracijos direktoriaus</w:t>
            </w:r>
          </w:p>
          <w:p w:rsidR="00072273" w:rsidRPr="000B7AA9" w:rsidRDefault="00072273" w:rsidP="003F7F24">
            <w:pPr>
              <w:rPr>
                <w:sz w:val="24"/>
                <w:szCs w:val="24"/>
                <w:lang w:val="lt-LT"/>
              </w:rPr>
            </w:pPr>
            <w:r w:rsidRPr="000B7AA9">
              <w:rPr>
                <w:sz w:val="24"/>
                <w:szCs w:val="24"/>
                <w:lang w:val="lt-LT"/>
              </w:rPr>
              <w:t>201</w:t>
            </w:r>
            <w:r>
              <w:rPr>
                <w:sz w:val="24"/>
                <w:szCs w:val="24"/>
                <w:lang w:val="lt-LT"/>
              </w:rPr>
              <w:t xml:space="preserve">5 </w:t>
            </w:r>
            <w:r w:rsidRPr="000B7AA9">
              <w:rPr>
                <w:sz w:val="24"/>
                <w:szCs w:val="24"/>
                <w:lang w:val="lt-LT"/>
              </w:rPr>
              <w:t xml:space="preserve">m. </w:t>
            </w:r>
            <w:r>
              <w:rPr>
                <w:sz w:val="24"/>
                <w:szCs w:val="24"/>
                <w:lang w:val="lt-LT"/>
              </w:rPr>
              <w:t>liepos</w:t>
            </w:r>
            <w:proofErr w:type="gramStart"/>
            <w:r>
              <w:rPr>
                <w:sz w:val="24"/>
                <w:szCs w:val="24"/>
                <w:lang w:val="lt-LT"/>
              </w:rPr>
              <w:t xml:space="preserve"> </w:t>
            </w:r>
            <w:r w:rsidRPr="000B7AA9">
              <w:rPr>
                <w:sz w:val="24"/>
                <w:szCs w:val="24"/>
                <w:lang w:val="lt-LT"/>
              </w:rPr>
              <w:t xml:space="preserve"> </w:t>
            </w:r>
            <w:proofErr w:type="gramEnd"/>
            <w:r w:rsidR="00E50631">
              <w:rPr>
                <w:sz w:val="24"/>
                <w:szCs w:val="24"/>
                <w:lang w:val="lt-LT"/>
              </w:rPr>
              <w:t>27</w:t>
            </w:r>
            <w:r w:rsidRPr="000B7AA9">
              <w:rPr>
                <w:sz w:val="24"/>
                <w:szCs w:val="24"/>
                <w:lang w:val="lt-LT"/>
              </w:rPr>
              <w:t xml:space="preserve"> d. </w:t>
            </w:r>
          </w:p>
          <w:p w:rsidR="00072273" w:rsidRPr="000B7AA9" w:rsidRDefault="00072273" w:rsidP="003F7F24">
            <w:pPr>
              <w:rPr>
                <w:lang w:val="lt-LT"/>
              </w:rPr>
            </w:pPr>
            <w:r w:rsidRPr="000B7AA9">
              <w:rPr>
                <w:sz w:val="24"/>
                <w:szCs w:val="24"/>
                <w:lang w:val="lt-LT"/>
              </w:rPr>
              <w:t>įsakymu Nr. 13B-</w:t>
            </w:r>
            <w:r w:rsidR="00E50631">
              <w:rPr>
                <w:sz w:val="24"/>
                <w:szCs w:val="24"/>
                <w:lang w:val="lt-LT"/>
              </w:rPr>
              <w:t>1171</w:t>
            </w:r>
            <w:bookmarkStart w:id="0" w:name="_GoBack"/>
            <w:bookmarkEnd w:id="0"/>
          </w:p>
        </w:tc>
      </w:tr>
    </w:tbl>
    <w:p w:rsidR="00072273" w:rsidRDefault="00072273" w:rsidP="00072273">
      <w:pPr>
        <w:rPr>
          <w:sz w:val="24"/>
          <w:szCs w:val="24"/>
          <w:lang w:val="lt-LT"/>
        </w:rPr>
      </w:pPr>
    </w:p>
    <w:p w:rsidR="00072273" w:rsidRDefault="00072273" w:rsidP="00072273">
      <w:pPr>
        <w:rPr>
          <w:sz w:val="24"/>
          <w:szCs w:val="24"/>
          <w:lang w:val="lt-LT"/>
        </w:rPr>
      </w:pPr>
    </w:p>
    <w:p w:rsidR="00072273" w:rsidRPr="00FA6827" w:rsidRDefault="00072273" w:rsidP="00072273">
      <w:pPr>
        <w:pStyle w:val="Pagrindinistekstas"/>
        <w:rPr>
          <w:sz w:val="24"/>
          <w:szCs w:val="24"/>
        </w:rPr>
      </w:pPr>
      <w:r w:rsidRPr="00FA6827">
        <w:rPr>
          <w:sz w:val="24"/>
          <w:szCs w:val="24"/>
        </w:rPr>
        <w:t xml:space="preserve">JONAVOS RAJONO SAVIVALDYBĖS ADMINISTRACIJOS </w:t>
      </w:r>
    </w:p>
    <w:p w:rsidR="00072273" w:rsidRPr="00FA6827" w:rsidRDefault="00072273" w:rsidP="00072273">
      <w:pPr>
        <w:pStyle w:val="Pagrindinistekstas"/>
        <w:rPr>
          <w:sz w:val="24"/>
          <w:szCs w:val="24"/>
        </w:rPr>
      </w:pPr>
      <w:r>
        <w:rPr>
          <w:sz w:val="24"/>
          <w:szCs w:val="24"/>
        </w:rPr>
        <w:t>UŽUSALIŲ</w:t>
      </w:r>
      <w:r w:rsidRPr="00FA6827">
        <w:rPr>
          <w:sz w:val="24"/>
          <w:szCs w:val="24"/>
        </w:rPr>
        <w:t xml:space="preserve"> SENIŪNIJOS VEIKLOS NUOSTATAI</w:t>
      </w:r>
    </w:p>
    <w:p w:rsidR="00072273" w:rsidRDefault="00072273" w:rsidP="00072273">
      <w:pPr>
        <w:rPr>
          <w:sz w:val="24"/>
          <w:szCs w:val="24"/>
          <w:lang w:val="lt-LT"/>
        </w:rPr>
      </w:pPr>
    </w:p>
    <w:p w:rsidR="00072273" w:rsidRPr="00FA6827" w:rsidRDefault="00072273" w:rsidP="00072273">
      <w:pPr>
        <w:rPr>
          <w:sz w:val="24"/>
          <w:szCs w:val="24"/>
          <w:lang w:val="lt-LT"/>
        </w:rPr>
      </w:pPr>
    </w:p>
    <w:p w:rsidR="00072273" w:rsidRPr="00FA6827" w:rsidRDefault="00072273" w:rsidP="00072273">
      <w:pPr>
        <w:pStyle w:val="Antrat3"/>
        <w:numPr>
          <w:ilvl w:val="0"/>
          <w:numId w:val="3"/>
        </w:numPr>
        <w:tabs>
          <w:tab w:val="clear" w:pos="1080"/>
          <w:tab w:val="num" w:pos="709"/>
        </w:tabs>
        <w:jc w:val="center"/>
        <w:rPr>
          <w:sz w:val="24"/>
          <w:szCs w:val="24"/>
          <w:u w:val="none"/>
        </w:rPr>
      </w:pPr>
      <w:r w:rsidRPr="00FA6827">
        <w:rPr>
          <w:sz w:val="24"/>
          <w:szCs w:val="24"/>
          <w:u w:val="none"/>
        </w:rPr>
        <w:t>BENDROSIOS NUOSTATOS</w:t>
      </w:r>
    </w:p>
    <w:p w:rsidR="00072273" w:rsidRPr="00FA6827" w:rsidRDefault="00072273" w:rsidP="00072273">
      <w:pPr>
        <w:rPr>
          <w:sz w:val="24"/>
          <w:szCs w:val="24"/>
          <w:lang w:val="lt-LT"/>
        </w:rPr>
      </w:pPr>
    </w:p>
    <w:p w:rsidR="00072273" w:rsidRPr="00FA6827" w:rsidRDefault="00072273" w:rsidP="00072273">
      <w:pPr>
        <w:numPr>
          <w:ilvl w:val="0"/>
          <w:numId w:val="2"/>
        </w:numPr>
        <w:jc w:val="both"/>
        <w:rPr>
          <w:sz w:val="24"/>
          <w:szCs w:val="24"/>
          <w:lang w:val="lt-LT"/>
        </w:rPr>
      </w:pPr>
      <w:r w:rsidRPr="00FA6827">
        <w:rPr>
          <w:sz w:val="24"/>
          <w:szCs w:val="24"/>
          <w:lang w:val="lt-LT"/>
        </w:rPr>
        <w:t xml:space="preserve">Šie nuostatai apibrėžia Jonavos rajono savivaldybės administracijos </w:t>
      </w:r>
      <w:proofErr w:type="spellStart"/>
      <w:r>
        <w:rPr>
          <w:sz w:val="24"/>
          <w:szCs w:val="24"/>
          <w:lang w:val="lt-LT"/>
        </w:rPr>
        <w:t>Užusalių</w:t>
      </w:r>
      <w:proofErr w:type="spellEnd"/>
      <w:r w:rsidRPr="00FA6827">
        <w:rPr>
          <w:sz w:val="24"/>
          <w:szCs w:val="24"/>
          <w:lang w:val="lt-LT"/>
        </w:rPr>
        <w:t xml:space="preserve"> seniūnijos (toliau – </w:t>
      </w:r>
      <w:r>
        <w:rPr>
          <w:sz w:val="24"/>
          <w:szCs w:val="24"/>
          <w:lang w:val="lt-LT"/>
        </w:rPr>
        <w:t>s</w:t>
      </w:r>
      <w:r w:rsidRPr="00FA6827">
        <w:rPr>
          <w:sz w:val="24"/>
          <w:szCs w:val="24"/>
          <w:lang w:val="lt-LT"/>
        </w:rPr>
        <w:t>eniūnijos) uždavinius, funkcijas, atsakomybę.</w:t>
      </w:r>
    </w:p>
    <w:p w:rsidR="00072273" w:rsidRPr="00FA6827" w:rsidRDefault="00072273" w:rsidP="00072273">
      <w:pPr>
        <w:numPr>
          <w:ilvl w:val="0"/>
          <w:numId w:val="2"/>
        </w:numPr>
        <w:jc w:val="both"/>
        <w:rPr>
          <w:sz w:val="24"/>
          <w:szCs w:val="24"/>
          <w:lang w:val="lt-LT"/>
        </w:rPr>
      </w:pPr>
      <w:r w:rsidRPr="00FA6827">
        <w:rPr>
          <w:sz w:val="24"/>
          <w:szCs w:val="24"/>
          <w:lang w:val="lt-LT"/>
        </w:rPr>
        <w:t xml:space="preserve">Seniūnija yra Jonavos rajono savivaldybės administracijos filialas, veikiantis tam tikroje Jonavos rajono savivaldybės (toliau – </w:t>
      </w:r>
      <w:r>
        <w:rPr>
          <w:sz w:val="24"/>
          <w:szCs w:val="24"/>
          <w:lang w:val="lt-LT"/>
        </w:rPr>
        <w:t>s</w:t>
      </w:r>
      <w:r w:rsidRPr="00FA6827">
        <w:rPr>
          <w:sz w:val="24"/>
          <w:szCs w:val="24"/>
          <w:lang w:val="lt-LT"/>
        </w:rPr>
        <w:t>avivaldybės) teritorijos dalyje. Seniūnijos pavadinimą, aptarnaujamos teritorijos ribas ir seniūnijai perduodamas juridinio asmens (savivaldybės administracijos) funkcijas savo sprendimu nustato Jonavos rajono savivaldybės taryba (toliau – Taryba).</w:t>
      </w:r>
    </w:p>
    <w:p w:rsidR="00072273" w:rsidRPr="00FA6827" w:rsidRDefault="00072273" w:rsidP="00072273">
      <w:pPr>
        <w:numPr>
          <w:ilvl w:val="0"/>
          <w:numId w:val="2"/>
        </w:numPr>
        <w:jc w:val="both"/>
        <w:rPr>
          <w:sz w:val="24"/>
          <w:szCs w:val="24"/>
          <w:lang w:val="lt-LT"/>
        </w:rPr>
      </w:pPr>
      <w:r w:rsidRPr="00FA6827">
        <w:rPr>
          <w:sz w:val="24"/>
          <w:szCs w:val="24"/>
          <w:lang w:val="lt-LT"/>
        </w:rPr>
        <w:t>Seniūnija savo veikloje vadovaujasi Lietuvos Respublikos Konstitucija, Civiliniu kodeksu, Vietos savivaldos įstatymu, kitais įstatymais, Vyriausybės nutarimais, mero potvarkiais, administracijos direktoriaus įsakymais bei šiais nuostatais.</w:t>
      </w:r>
    </w:p>
    <w:p w:rsidR="00072273" w:rsidRPr="00FA6827" w:rsidRDefault="00072273" w:rsidP="00072273">
      <w:pPr>
        <w:numPr>
          <w:ilvl w:val="0"/>
          <w:numId w:val="2"/>
        </w:numPr>
        <w:jc w:val="both"/>
        <w:rPr>
          <w:sz w:val="24"/>
          <w:szCs w:val="24"/>
          <w:lang w:val="lt-LT"/>
        </w:rPr>
      </w:pPr>
      <w:r w:rsidRPr="00FA6827">
        <w:rPr>
          <w:sz w:val="24"/>
          <w:szCs w:val="24"/>
          <w:lang w:val="lt-LT"/>
        </w:rPr>
        <w:t>Seniūnijos paskirtis – spręsti jos kompetencijai priklau</w:t>
      </w:r>
      <w:r>
        <w:rPr>
          <w:sz w:val="24"/>
          <w:szCs w:val="24"/>
          <w:lang w:val="lt-LT"/>
        </w:rPr>
        <w:t>sančius klausimus atitinkamoje s</w:t>
      </w:r>
      <w:r w:rsidRPr="00FA6827">
        <w:rPr>
          <w:sz w:val="24"/>
          <w:szCs w:val="24"/>
          <w:lang w:val="lt-LT"/>
        </w:rPr>
        <w:t>avivaldybės tarybos priskirtoje teritorijoje, plėtoti vietos savivaldą bei įgyvendinti pavestas viešojo administravimo funkcijas.</w:t>
      </w:r>
    </w:p>
    <w:p w:rsidR="00072273" w:rsidRPr="00FA6827" w:rsidRDefault="00072273" w:rsidP="00072273">
      <w:pPr>
        <w:numPr>
          <w:ilvl w:val="0"/>
          <w:numId w:val="2"/>
        </w:numPr>
        <w:jc w:val="both"/>
        <w:rPr>
          <w:sz w:val="24"/>
          <w:szCs w:val="24"/>
          <w:lang w:val="lt-LT"/>
        </w:rPr>
      </w:pPr>
      <w:r>
        <w:rPr>
          <w:sz w:val="24"/>
          <w:szCs w:val="24"/>
          <w:lang w:val="lt-LT"/>
        </w:rPr>
        <w:t>S</w:t>
      </w:r>
      <w:r w:rsidRPr="00FA6827">
        <w:rPr>
          <w:sz w:val="24"/>
          <w:szCs w:val="24"/>
          <w:lang w:val="lt-LT"/>
        </w:rPr>
        <w:t xml:space="preserve">eniūnijos veiklos nuostatus, darbuotojų skaičių ir pareigybes, seniūno, seniūnijos darbuotojų darbo užmokesčio dydį tvirtina savivaldybės administracijos direktorius. </w:t>
      </w:r>
      <w:r>
        <w:rPr>
          <w:sz w:val="24"/>
          <w:szCs w:val="24"/>
          <w:lang w:val="lt-LT"/>
        </w:rPr>
        <w:t>Seniūnijai vadovauja seniūnas, kuris yra pavaldus</w:t>
      </w:r>
      <w:r w:rsidRPr="00FA6827">
        <w:rPr>
          <w:sz w:val="24"/>
          <w:szCs w:val="24"/>
          <w:lang w:val="lt-LT"/>
        </w:rPr>
        <w:t xml:space="preserve"> ir atskaitinga</w:t>
      </w:r>
      <w:r>
        <w:rPr>
          <w:sz w:val="24"/>
          <w:szCs w:val="24"/>
          <w:lang w:val="lt-LT"/>
        </w:rPr>
        <w:t>s</w:t>
      </w:r>
      <w:r w:rsidRPr="00FA6827">
        <w:rPr>
          <w:sz w:val="24"/>
          <w:szCs w:val="24"/>
          <w:lang w:val="lt-LT"/>
        </w:rPr>
        <w:t xml:space="preserve"> savivaldybės administracijos direktoriui.</w:t>
      </w:r>
    </w:p>
    <w:p w:rsidR="00072273" w:rsidRPr="00FA6827" w:rsidRDefault="00072273" w:rsidP="00072273">
      <w:pPr>
        <w:numPr>
          <w:ilvl w:val="0"/>
          <w:numId w:val="2"/>
        </w:numPr>
        <w:jc w:val="both"/>
        <w:rPr>
          <w:sz w:val="24"/>
          <w:szCs w:val="24"/>
          <w:lang w:val="lt-LT"/>
        </w:rPr>
      </w:pPr>
      <w:r w:rsidRPr="00FA6827">
        <w:rPr>
          <w:sz w:val="24"/>
          <w:szCs w:val="24"/>
          <w:lang w:val="lt-LT"/>
        </w:rPr>
        <w:t>Seniūnijos veikla finansuojama iš savivaldybės biudžeto, tam seniūnijai skiriami asignavimai. Seniūnija turi savo sąskaitą banke.</w:t>
      </w:r>
    </w:p>
    <w:p w:rsidR="00072273" w:rsidRDefault="00072273" w:rsidP="00072273">
      <w:pPr>
        <w:numPr>
          <w:ilvl w:val="0"/>
          <w:numId w:val="2"/>
        </w:numPr>
        <w:jc w:val="both"/>
        <w:rPr>
          <w:sz w:val="24"/>
          <w:szCs w:val="24"/>
          <w:lang w:val="lt-LT"/>
        </w:rPr>
      </w:pPr>
      <w:r w:rsidRPr="001E7CF5">
        <w:rPr>
          <w:sz w:val="24"/>
          <w:szCs w:val="24"/>
          <w:lang w:val="lt-LT"/>
        </w:rPr>
        <w:t xml:space="preserve">Seniūnija turi savo antspaudą su įrašu: „Jonavos rajono savivaldybės administracija. </w:t>
      </w:r>
      <w:proofErr w:type="spellStart"/>
      <w:r>
        <w:rPr>
          <w:sz w:val="24"/>
          <w:szCs w:val="24"/>
          <w:lang w:val="lt-LT"/>
        </w:rPr>
        <w:t>Užusalių</w:t>
      </w:r>
      <w:proofErr w:type="spellEnd"/>
      <w:r w:rsidRPr="001E7CF5">
        <w:rPr>
          <w:sz w:val="24"/>
          <w:szCs w:val="24"/>
          <w:lang w:val="lt-LT"/>
        </w:rPr>
        <w:t xml:space="preserve"> seniūn</w:t>
      </w:r>
      <w:r w:rsidR="00744C0C">
        <w:rPr>
          <w:sz w:val="24"/>
          <w:szCs w:val="24"/>
          <w:lang w:val="lt-LT"/>
        </w:rPr>
        <w:t>as</w:t>
      </w:r>
      <w:r w:rsidRPr="001E7CF5">
        <w:rPr>
          <w:sz w:val="24"/>
          <w:szCs w:val="24"/>
          <w:lang w:val="lt-LT"/>
        </w:rPr>
        <w:t>“. Antspaudo centre</w:t>
      </w:r>
      <w:r>
        <w:rPr>
          <w:sz w:val="24"/>
          <w:szCs w:val="24"/>
          <w:lang w:val="lt-LT"/>
        </w:rPr>
        <w:t xml:space="preserve"> </w:t>
      </w:r>
      <w:r w:rsidRPr="001E7CF5">
        <w:rPr>
          <w:sz w:val="24"/>
          <w:szCs w:val="24"/>
          <w:lang w:val="lt-LT"/>
        </w:rPr>
        <w:t xml:space="preserve"> –</w:t>
      </w:r>
      <w:r>
        <w:rPr>
          <w:sz w:val="24"/>
          <w:szCs w:val="24"/>
          <w:lang w:val="lt-LT"/>
        </w:rPr>
        <w:t xml:space="preserve"> </w:t>
      </w:r>
      <w:r w:rsidRPr="001E7CF5">
        <w:rPr>
          <w:sz w:val="24"/>
          <w:szCs w:val="24"/>
          <w:lang w:val="lt-LT"/>
        </w:rPr>
        <w:t xml:space="preserve"> Jonavos rajono savivaldybės herbas.</w:t>
      </w:r>
    </w:p>
    <w:p w:rsidR="00072273" w:rsidRPr="0082055E" w:rsidRDefault="00072273" w:rsidP="00072273">
      <w:pPr>
        <w:numPr>
          <w:ilvl w:val="0"/>
          <w:numId w:val="2"/>
        </w:numPr>
        <w:jc w:val="both"/>
        <w:rPr>
          <w:sz w:val="24"/>
          <w:szCs w:val="24"/>
          <w:lang w:val="lt-LT"/>
        </w:rPr>
      </w:pPr>
      <w:r w:rsidRPr="0082055E">
        <w:rPr>
          <w:sz w:val="24"/>
          <w:szCs w:val="24"/>
          <w:lang w:val="lt-LT"/>
        </w:rPr>
        <w:t xml:space="preserve"> Seniūnijos buveinė – </w:t>
      </w:r>
      <w:r w:rsidRPr="0082055E">
        <w:rPr>
          <w:color w:val="000000"/>
          <w:sz w:val="24"/>
          <w:szCs w:val="24"/>
          <w:lang w:val="lt-LT"/>
        </w:rPr>
        <w:t xml:space="preserve">Taikos </w:t>
      </w:r>
      <w:r>
        <w:rPr>
          <w:color w:val="000000"/>
          <w:sz w:val="24"/>
          <w:szCs w:val="24"/>
          <w:lang w:val="lt-LT"/>
        </w:rPr>
        <w:t>g.</w:t>
      </w:r>
      <w:r w:rsidRPr="0082055E">
        <w:rPr>
          <w:color w:val="000000"/>
          <w:sz w:val="24"/>
          <w:szCs w:val="24"/>
          <w:lang w:val="lt-LT"/>
        </w:rPr>
        <w:t xml:space="preserve"> 30, </w:t>
      </w:r>
      <w:proofErr w:type="spellStart"/>
      <w:r w:rsidRPr="0082055E">
        <w:rPr>
          <w:color w:val="000000"/>
          <w:sz w:val="24"/>
          <w:szCs w:val="24"/>
          <w:lang w:val="lt-LT"/>
        </w:rPr>
        <w:t>Užusalių</w:t>
      </w:r>
      <w:proofErr w:type="spellEnd"/>
      <w:r w:rsidRPr="0082055E">
        <w:rPr>
          <w:color w:val="000000"/>
          <w:sz w:val="24"/>
          <w:szCs w:val="24"/>
          <w:lang w:val="lt-LT"/>
        </w:rPr>
        <w:t xml:space="preserve"> k</w:t>
      </w:r>
      <w:r>
        <w:rPr>
          <w:color w:val="000000"/>
          <w:sz w:val="24"/>
          <w:szCs w:val="24"/>
          <w:lang w:val="lt-LT"/>
        </w:rPr>
        <w:t xml:space="preserve">., </w:t>
      </w:r>
      <w:proofErr w:type="spellStart"/>
      <w:r>
        <w:rPr>
          <w:color w:val="000000"/>
          <w:sz w:val="24"/>
          <w:szCs w:val="24"/>
          <w:lang w:val="lt-LT"/>
        </w:rPr>
        <w:t>Užusalių</w:t>
      </w:r>
      <w:proofErr w:type="spellEnd"/>
      <w:r>
        <w:rPr>
          <w:color w:val="000000"/>
          <w:sz w:val="24"/>
          <w:szCs w:val="24"/>
          <w:lang w:val="lt-LT"/>
        </w:rPr>
        <w:t xml:space="preserve"> seniūnija, LT</w:t>
      </w:r>
      <w:r w:rsidRPr="0082055E">
        <w:rPr>
          <w:color w:val="000000"/>
          <w:sz w:val="24"/>
          <w:szCs w:val="24"/>
          <w:lang w:val="lt-LT"/>
        </w:rPr>
        <w:t>–55333 Jonavos rajonas, identifikavimo kodas 188612521.</w:t>
      </w:r>
    </w:p>
    <w:p w:rsidR="00072273" w:rsidRPr="0082055E" w:rsidRDefault="00072273" w:rsidP="00072273">
      <w:pPr>
        <w:jc w:val="both"/>
        <w:rPr>
          <w:sz w:val="24"/>
          <w:szCs w:val="24"/>
          <w:lang w:val="lt-LT"/>
        </w:rPr>
      </w:pPr>
      <w:r w:rsidRPr="0082055E">
        <w:rPr>
          <w:sz w:val="24"/>
          <w:szCs w:val="24"/>
          <w:lang w:val="lt-LT"/>
        </w:rPr>
        <w:t xml:space="preserve"> </w:t>
      </w:r>
    </w:p>
    <w:p w:rsidR="00072273" w:rsidRPr="00FA6827" w:rsidRDefault="00072273" w:rsidP="00072273">
      <w:pPr>
        <w:pStyle w:val="Antrat3"/>
        <w:numPr>
          <w:ilvl w:val="0"/>
          <w:numId w:val="3"/>
        </w:numPr>
        <w:tabs>
          <w:tab w:val="clear" w:pos="1080"/>
          <w:tab w:val="num" w:pos="851"/>
        </w:tabs>
        <w:jc w:val="center"/>
        <w:rPr>
          <w:sz w:val="24"/>
          <w:szCs w:val="24"/>
          <w:u w:val="none"/>
        </w:rPr>
      </w:pPr>
      <w:r w:rsidRPr="00FA6827">
        <w:rPr>
          <w:sz w:val="24"/>
          <w:szCs w:val="24"/>
          <w:u w:val="none"/>
        </w:rPr>
        <w:t>SENIŪNIJOS IR SENIŪNO UŽDAVINIAI IR FUNKCIJOS</w:t>
      </w:r>
    </w:p>
    <w:p w:rsidR="00072273" w:rsidRPr="000A2090" w:rsidRDefault="00072273" w:rsidP="00072273">
      <w:pPr>
        <w:jc w:val="both"/>
        <w:rPr>
          <w:sz w:val="24"/>
          <w:szCs w:val="24"/>
          <w:lang w:val="lt-LT"/>
        </w:rPr>
      </w:pPr>
    </w:p>
    <w:p w:rsidR="00072273" w:rsidRPr="000A2090" w:rsidRDefault="00072273" w:rsidP="00072273">
      <w:pPr>
        <w:numPr>
          <w:ilvl w:val="0"/>
          <w:numId w:val="2"/>
        </w:numPr>
        <w:jc w:val="both"/>
        <w:rPr>
          <w:b/>
          <w:sz w:val="24"/>
          <w:szCs w:val="24"/>
          <w:lang w:val="lt-LT"/>
        </w:rPr>
      </w:pPr>
      <w:r w:rsidRPr="000A2090">
        <w:rPr>
          <w:sz w:val="24"/>
          <w:szCs w:val="24"/>
          <w:lang w:val="lt-LT"/>
        </w:rPr>
        <w:t xml:space="preserve"> </w:t>
      </w:r>
      <w:r w:rsidRPr="000A2090">
        <w:rPr>
          <w:b/>
          <w:sz w:val="24"/>
          <w:szCs w:val="24"/>
          <w:lang w:val="lt-LT"/>
        </w:rPr>
        <w:t>Seniūnija:</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 xml:space="preserve"> neviršydama savo įgaliojimų, seniūnijos teritorijoje organizuoja ir kontroliuoja savivaldybės institucijų sprendimų įgyvendinimą arba pati juos įgyvendina;</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prireikus įvertina atskirų šeimų (asmenų) gyvenimo sąlygas bei poreikius ir pateikia savivaldybės administracijai siūlymus dėl socialinės paramos toms šeimoms (asmenims) reikalingumo ir paramos būdų;</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pagal kompetenciją organizuoja vaiko teisių apsaugą ir darbą su probleminėmis šeimomis, kuriose auga vaikai arba kurioms apribotos tėvų teisės į vaikus;</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tvarko namų ūkio knygas vidaus reikalų ministro nustatyta tvarka; </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renka ir savivaldybės administracijos direktoriui teikia duomenis, reikalingus mokyklinio amžiaus vaikų apskaitai;</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registruoja žemės, vandens telkinių, miško sklypų savininkų, valdytojų ir naudotojų pranešimus apie medžiojamųjų gyvūnų ir griežtai saugomų rūšių laukinių gyvūnų padarytą žalą ir teikia duomenis savivaldybės administracijos direktoriui;</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lastRenderedPageBreak/>
        <w:t>dalyvauja rengiant ir įgyvendinant kaimo plėtros programas;</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dalyvauja organizuojant civilinę saugą;</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dalyvauja rengiant ir įgyvendinant gyventojų užimtumo programas seniūnijos aptarnaujamoje teritorijoje;</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nustatyta tvarka dalyvauja rengiant gyventojų apklausas, atliekant gyventojų ir būstų, kitus visuotinius surašymus;</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padeda organizuoti Respublikos Prezidento, Seimo rinkimus, rinkimus į Europos Parlamentą, savivaldybės tarybos rinkimus ir referendumus;</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dalyvauja kuriant ir įgyvendinant informacinės visuomenės plėtros programas;</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dalyvauja organizuojant arba organizuoja gyventojų poilsį;</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organizuoja viešuosius darbus ir visuomenei naudingą veiklą;</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organizuoja ir (arba) kontroliuoja savivaldybės kelių, bendrojo naudojimo teritorijų, kapinių, želdinių, gatvių, šaligatvių valymą ir priežiūrą, gatvių ir kitų viešų vietų apšvietimą, viešųjų tualetų paslaugų teikimą;</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nustatyta tvarka gali organizuoti socialinės paramos teikimą ir pašalpų mokėjimą;</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organizuoja ir įgyvendina valstybės perduotas funkcijas žemės ūkio srityje;</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tvarko priskirtus registrus ir nustatyta tvarka teikia duomenis;</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tvarko gyvenamosios vietos deklaravimo duomenų ir gyvenamosios vietos neturinčių asmenų apskaitą;</w:t>
      </w:r>
    </w:p>
    <w:p w:rsidR="00072273" w:rsidRPr="000A2090" w:rsidRDefault="00072273" w:rsidP="00072273">
      <w:pPr>
        <w:pStyle w:val="tajtip"/>
        <w:numPr>
          <w:ilvl w:val="1"/>
          <w:numId w:val="2"/>
        </w:numPr>
        <w:spacing w:before="0" w:beforeAutospacing="0" w:after="0" w:afterAutospacing="0"/>
        <w:jc w:val="both"/>
        <w:rPr>
          <w:color w:val="000000"/>
        </w:rPr>
      </w:pPr>
      <w:r w:rsidRPr="000A2090">
        <w:rPr>
          <w:color w:val="000000"/>
        </w:rPr>
        <w:t>savivaldybės tarybos sprendimu tik tuo atveju, kai nėra viešųjų paslaugų teikėjo, gali laikinai teikti viešąsias paslaugas, kurias administruoti paskiriamas kitas savivaldybės administracijos padalinys.</w:t>
      </w:r>
    </w:p>
    <w:p w:rsidR="00072273" w:rsidRPr="00502862" w:rsidRDefault="00072273" w:rsidP="00072273">
      <w:pPr>
        <w:numPr>
          <w:ilvl w:val="0"/>
          <w:numId w:val="2"/>
        </w:numPr>
        <w:jc w:val="both"/>
        <w:rPr>
          <w:b/>
          <w:sz w:val="24"/>
          <w:szCs w:val="24"/>
          <w:lang w:val="lt-LT"/>
        </w:rPr>
      </w:pPr>
      <w:r w:rsidRPr="00502862">
        <w:rPr>
          <w:b/>
          <w:sz w:val="24"/>
          <w:szCs w:val="24"/>
          <w:lang w:val="lt-LT"/>
        </w:rPr>
        <w:t xml:space="preserve">Seniūnas: </w:t>
      </w:r>
    </w:p>
    <w:p w:rsidR="00072273" w:rsidRPr="00502862" w:rsidRDefault="00072273" w:rsidP="00072273">
      <w:pPr>
        <w:pStyle w:val="tajtip"/>
        <w:numPr>
          <w:ilvl w:val="1"/>
          <w:numId w:val="2"/>
        </w:numPr>
        <w:spacing w:before="0" w:beforeAutospacing="0" w:after="0" w:afterAutospacing="0"/>
        <w:jc w:val="both"/>
        <w:rPr>
          <w:color w:val="000000"/>
        </w:rPr>
      </w:pPr>
      <w:r w:rsidRPr="00502862">
        <w:rPr>
          <w:color w:val="000000"/>
        </w:rPr>
        <w:t>atlieka seniūnijos vidaus administravimą;</w:t>
      </w:r>
    </w:p>
    <w:p w:rsidR="00072273" w:rsidRPr="00502862" w:rsidRDefault="00072273" w:rsidP="00072273">
      <w:pPr>
        <w:pStyle w:val="tajtip"/>
        <w:numPr>
          <w:ilvl w:val="1"/>
          <w:numId w:val="2"/>
        </w:numPr>
        <w:spacing w:before="0" w:beforeAutospacing="0" w:after="0" w:afterAutospacing="0"/>
        <w:jc w:val="both"/>
        <w:rPr>
          <w:color w:val="000000"/>
        </w:rPr>
      </w:pPr>
      <w:r w:rsidRPr="00502862">
        <w:rPr>
          <w:color w:val="000000"/>
        </w:rPr>
        <w:t>administruoja seniūnijai skirtus asignavimus;</w:t>
      </w:r>
    </w:p>
    <w:p w:rsidR="00072273" w:rsidRPr="00502862" w:rsidRDefault="00072273" w:rsidP="00072273">
      <w:pPr>
        <w:pStyle w:val="tajtip"/>
        <w:numPr>
          <w:ilvl w:val="1"/>
          <w:numId w:val="2"/>
        </w:numPr>
        <w:spacing w:before="0" w:beforeAutospacing="0" w:after="0" w:afterAutospacing="0"/>
        <w:jc w:val="both"/>
        <w:rPr>
          <w:color w:val="000000"/>
        </w:rPr>
      </w:pPr>
      <w:r w:rsidRPr="00502862">
        <w:rPr>
          <w:color w:val="000000"/>
        </w:rPr>
        <w:t xml:space="preserve"> savivaldybės administracijos direktoriui teikia siūlymus dėl savivaldybės strateginių plėtros ir veiklos planų projektų, rengia seniūnijos metinio veiklos plano projektą ir šio plano įgyvendinimo ataskaitą, teikia juos svarstyti seniūnijos </w:t>
      </w:r>
      <w:proofErr w:type="spellStart"/>
      <w:r w:rsidRPr="00502862">
        <w:rPr>
          <w:color w:val="000000"/>
        </w:rPr>
        <w:t>seniūnaičių</w:t>
      </w:r>
      <w:proofErr w:type="spellEnd"/>
      <w:r w:rsidRPr="00502862">
        <w:rPr>
          <w:color w:val="000000"/>
        </w:rPr>
        <w:t xml:space="preserve"> sueigoje. Supažindina </w:t>
      </w:r>
      <w:proofErr w:type="spellStart"/>
      <w:r w:rsidRPr="00502862">
        <w:rPr>
          <w:color w:val="000000"/>
        </w:rPr>
        <w:t>seniūnaičius</w:t>
      </w:r>
      <w:proofErr w:type="spellEnd"/>
      <w:r w:rsidRPr="00502862">
        <w:rPr>
          <w:color w:val="000000"/>
        </w:rPr>
        <w:t xml:space="preserve"> ir vietos gyventojus su patvirtintu seniūnijos metiniu veiklos planu</w:t>
      </w:r>
      <w:r w:rsidRPr="00502862">
        <w:rPr>
          <w:b/>
          <w:bCs/>
          <w:color w:val="000000"/>
        </w:rPr>
        <w:t xml:space="preserve"> </w:t>
      </w:r>
      <w:r w:rsidRPr="00502862">
        <w:rPr>
          <w:color w:val="000000"/>
        </w:rPr>
        <w:t>ir aptaria seniūnijos metinio veiklos plano įgyvendinimo rezultatus.</w:t>
      </w:r>
    </w:p>
    <w:p w:rsidR="00072273" w:rsidRPr="00502862" w:rsidRDefault="00072273" w:rsidP="00072273">
      <w:pPr>
        <w:pStyle w:val="tajtip"/>
        <w:numPr>
          <w:ilvl w:val="1"/>
          <w:numId w:val="2"/>
        </w:numPr>
        <w:spacing w:before="0" w:beforeAutospacing="0" w:after="0" w:afterAutospacing="0"/>
        <w:jc w:val="both"/>
        <w:rPr>
          <w:color w:val="000000"/>
        </w:rPr>
      </w:pPr>
      <w:r w:rsidRPr="00502862">
        <w:rPr>
          <w:color w:val="000000"/>
        </w:rPr>
        <w:t>seniūnijos veiklos nuostatų nustatyta tvarka sudaro sutartis, rūpinasi jų vykdymu;</w:t>
      </w:r>
    </w:p>
    <w:p w:rsidR="00072273" w:rsidRPr="00502862" w:rsidRDefault="00072273" w:rsidP="00072273">
      <w:pPr>
        <w:pStyle w:val="tajtip"/>
        <w:numPr>
          <w:ilvl w:val="1"/>
          <w:numId w:val="2"/>
        </w:numPr>
        <w:spacing w:before="0" w:beforeAutospacing="0" w:after="0" w:afterAutospacing="0"/>
        <w:jc w:val="both"/>
        <w:rPr>
          <w:color w:val="000000"/>
        </w:rPr>
      </w:pPr>
      <w:r w:rsidRPr="00502862">
        <w:rPr>
          <w:color w:val="000000"/>
        </w:rPr>
        <w:t xml:space="preserve">išduoda seniūnijai priskirtos teritorijos gyventojams </w:t>
      </w:r>
      <w:bookmarkStart w:id="1" w:name="n1_657"/>
      <w:r w:rsidRPr="00502862">
        <w:rPr>
          <w:color w:val="000000"/>
        </w:rPr>
        <w:t>Gyvenamosios vietos deklaravimo įstatyme</w:t>
      </w:r>
      <w:bookmarkStart w:id="2" w:name="pn1_657"/>
      <w:bookmarkEnd w:id="1"/>
      <w:bookmarkEnd w:id="2"/>
      <w:r w:rsidRPr="00502862">
        <w:rPr>
          <w:color w:val="000000"/>
        </w:rPr>
        <w:t xml:space="preserve"> nustatytus, taip pat šeimos sudėtį ir kitokius faktinę padėtį patvirtinančius dokumentus, išskyrus atvejus, kai tai pagal teisės aktus turi būti patvirtinta kitais dokumentais;</w:t>
      </w:r>
    </w:p>
    <w:p w:rsidR="00072273" w:rsidRPr="00502862" w:rsidRDefault="00072273" w:rsidP="00072273">
      <w:pPr>
        <w:pStyle w:val="tajtip"/>
        <w:numPr>
          <w:ilvl w:val="1"/>
          <w:numId w:val="2"/>
        </w:numPr>
        <w:spacing w:before="0" w:beforeAutospacing="0" w:after="0" w:afterAutospacing="0"/>
        <w:jc w:val="both"/>
        <w:rPr>
          <w:color w:val="000000"/>
        </w:rPr>
      </w:pPr>
      <w:r w:rsidRPr="00502862">
        <w:rPr>
          <w:color w:val="000000"/>
        </w:rPr>
        <w:t>išduo</w:t>
      </w:r>
      <w:r>
        <w:rPr>
          <w:color w:val="000000"/>
        </w:rPr>
        <w:t>d</w:t>
      </w:r>
      <w:r w:rsidRPr="00502862">
        <w:rPr>
          <w:color w:val="000000"/>
        </w:rPr>
        <w:t>a leidimus laidoti, jeigu seniūnijos aptarnaujamoje teritorijoje atlieka kapinių priežiūrą;</w:t>
      </w:r>
      <w:bookmarkStart w:id="3" w:name="n1_658"/>
    </w:p>
    <w:p w:rsidR="00072273" w:rsidRPr="00502862" w:rsidRDefault="00072273" w:rsidP="00072273">
      <w:pPr>
        <w:pStyle w:val="tajtip"/>
        <w:numPr>
          <w:ilvl w:val="1"/>
          <w:numId w:val="2"/>
        </w:numPr>
        <w:spacing w:before="0" w:beforeAutospacing="0" w:after="0" w:afterAutospacing="0"/>
        <w:jc w:val="both"/>
        <w:rPr>
          <w:color w:val="000000"/>
        </w:rPr>
      </w:pPr>
      <w:r w:rsidRPr="00502862">
        <w:rPr>
          <w:color w:val="000000"/>
        </w:rPr>
        <w:t>Notariato įstatymo</w:t>
      </w:r>
      <w:bookmarkStart w:id="4" w:name="pn1_658"/>
      <w:bookmarkEnd w:id="3"/>
      <w:bookmarkEnd w:id="4"/>
      <w:r w:rsidRPr="00502862">
        <w:rPr>
          <w:color w:val="000000"/>
        </w:rPr>
        <w:t xml:space="preserve"> nustatyta tvarka neatlygintinai atlieka seniūnijai priskirtos teritorijos gyventojams notarinius veiksmus ir </w:t>
      </w:r>
      <w:bookmarkStart w:id="5" w:name="n1_659"/>
      <w:r w:rsidRPr="00502862">
        <w:rPr>
          <w:color w:val="000000"/>
        </w:rPr>
        <w:t>Civilinio kodekso</w:t>
      </w:r>
      <w:bookmarkStart w:id="6" w:name="pn1_659"/>
      <w:bookmarkEnd w:id="5"/>
      <w:bookmarkEnd w:id="6"/>
      <w:r w:rsidRPr="00502862">
        <w:rPr>
          <w:color w:val="000000"/>
        </w:rPr>
        <w:t xml:space="preserve"> nustatyta tvarka neatlygintinai tvirtina seniūnijai priskirtos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rsidR="00072273" w:rsidRPr="00502862" w:rsidRDefault="00072273" w:rsidP="00072273">
      <w:pPr>
        <w:pStyle w:val="tajtip"/>
        <w:numPr>
          <w:ilvl w:val="1"/>
          <w:numId w:val="2"/>
        </w:numPr>
        <w:spacing w:before="0" w:beforeAutospacing="0" w:after="0" w:afterAutospacing="0"/>
        <w:jc w:val="both"/>
        <w:rPr>
          <w:color w:val="000000"/>
        </w:rPr>
      </w:pPr>
      <w:r w:rsidRPr="00502862">
        <w:rPr>
          <w:color w:val="000000"/>
        </w:rPr>
        <w:t>pagal kompetenciją surašo administracinių teisės pažeidimų protokolus, nagrinėja administracinių teisės pažeidimų bylas;</w:t>
      </w:r>
    </w:p>
    <w:p w:rsidR="00072273" w:rsidRPr="00502862" w:rsidRDefault="00072273" w:rsidP="00072273">
      <w:pPr>
        <w:pStyle w:val="tajtip"/>
        <w:numPr>
          <w:ilvl w:val="1"/>
          <w:numId w:val="2"/>
        </w:numPr>
        <w:spacing w:before="0" w:beforeAutospacing="0" w:after="0" w:afterAutospacing="0"/>
        <w:jc w:val="both"/>
        <w:rPr>
          <w:color w:val="000000"/>
        </w:rPr>
      </w:pPr>
      <w:r w:rsidRPr="00502862">
        <w:rPr>
          <w:color w:val="000000"/>
        </w:rPr>
        <w:t>kontroliuoja, ar teikiant viešąsias paslaugas laikomasi teisės aktuose ir sutartyse nustatytų reikalavimų dėl jų teikimo, nagrinėja gyventojų prašymus, skundus dėl viešųjų paslaugų teikimo ir šiais klausimais pagal kompetenciją priima sprendimus. Savivaldybės administracijai, kitiems viešųjų paslaugų teikimą administruojantiems subjektams teikia pasiūlymus dėl viešųjų paslaugų teikimo gerinimo;</w:t>
      </w:r>
    </w:p>
    <w:p w:rsidR="00072273" w:rsidRPr="00502862" w:rsidRDefault="00072273" w:rsidP="00072273">
      <w:pPr>
        <w:pStyle w:val="tajtip"/>
        <w:numPr>
          <w:ilvl w:val="1"/>
          <w:numId w:val="2"/>
        </w:numPr>
        <w:spacing w:before="0" w:beforeAutospacing="0" w:after="0" w:afterAutospacing="0"/>
        <w:jc w:val="both"/>
        <w:rPr>
          <w:color w:val="000000"/>
        </w:rPr>
      </w:pPr>
      <w:r w:rsidRPr="00502862">
        <w:rPr>
          <w:color w:val="000000"/>
        </w:rPr>
        <w:t>nustatyta tvarka prižiūri prekybą viešose vietose;</w:t>
      </w:r>
    </w:p>
    <w:p w:rsidR="00072273" w:rsidRPr="00502862" w:rsidRDefault="00072273" w:rsidP="00072273">
      <w:pPr>
        <w:pStyle w:val="tajtip"/>
        <w:numPr>
          <w:ilvl w:val="1"/>
          <w:numId w:val="2"/>
        </w:numPr>
        <w:spacing w:before="0" w:beforeAutospacing="0" w:after="0" w:afterAutospacing="0"/>
        <w:jc w:val="both"/>
        <w:rPr>
          <w:color w:val="000000"/>
        </w:rPr>
      </w:pPr>
      <w:r w:rsidRPr="00502862">
        <w:rPr>
          <w:color w:val="000000"/>
        </w:rPr>
        <w:t xml:space="preserve">teikia savivaldybės administracijos direktoriui pasiūlymus dėl kitų savivaldybės administracijos struktūrinių padalinių valstybės tarnautojų ir savivaldybės įstaigų vadovų veiklos </w:t>
      </w:r>
      <w:r w:rsidRPr="00502862">
        <w:rPr>
          <w:color w:val="000000"/>
        </w:rPr>
        <w:lastRenderedPageBreak/>
        <w:t>seniūnijai priskirtoje teritorijoje tobulinimo, savivaldybei priklausančių kelių, gyvenviečių gatvių, šaligatvių ir aikščių tvarkymo, vietinio susisiekimo transporto organizavimo, savivaldybei priklausančių pastatų ir statinių remonto, paminklų, kapinių priežiūros, viešųjų paslaugų teikimo gyventojams organizavimo;</w:t>
      </w:r>
    </w:p>
    <w:p w:rsidR="00072273" w:rsidRPr="00502862" w:rsidRDefault="00072273" w:rsidP="00072273">
      <w:pPr>
        <w:pStyle w:val="tajtip"/>
        <w:numPr>
          <w:ilvl w:val="1"/>
          <w:numId w:val="2"/>
        </w:numPr>
        <w:spacing w:before="0" w:beforeAutospacing="0" w:after="0" w:afterAutospacing="0"/>
        <w:jc w:val="both"/>
        <w:rPr>
          <w:color w:val="000000"/>
        </w:rPr>
      </w:pPr>
      <w:r w:rsidRPr="00502862">
        <w:rPr>
          <w:color w:val="000000"/>
        </w:rPr>
        <w:t>prireikus rengia savivaldybės administracijos direktoriaus įsakymų projektus, rengia savivaldybės tarybos sprendimų ir mero potvarkių projektus seniūnijos veiklos klausimais, organizuoja ir kontroliuoja priimtų sprendimų vykdymą;</w:t>
      </w:r>
    </w:p>
    <w:p w:rsidR="00072273" w:rsidRPr="00502862" w:rsidRDefault="00072273" w:rsidP="00072273">
      <w:pPr>
        <w:pStyle w:val="tajtip"/>
        <w:numPr>
          <w:ilvl w:val="1"/>
          <w:numId w:val="2"/>
        </w:numPr>
        <w:spacing w:before="0" w:beforeAutospacing="0" w:after="0" w:afterAutospacing="0"/>
        <w:jc w:val="both"/>
        <w:rPr>
          <w:color w:val="000000"/>
        </w:rPr>
      </w:pPr>
      <w:r w:rsidRPr="00502862">
        <w:rPr>
          <w:color w:val="000000"/>
        </w:rPr>
        <w:t>šaukia seniūnijai priskirtos teritorijos gyventojų sueigas ir organizuoja gyventojų susitikimus su savivaldybės ir valstybės institucijų pareigūnais;</w:t>
      </w:r>
    </w:p>
    <w:p w:rsidR="00072273" w:rsidRPr="00502862" w:rsidRDefault="00072273" w:rsidP="00072273">
      <w:pPr>
        <w:pStyle w:val="tajtip"/>
        <w:numPr>
          <w:ilvl w:val="1"/>
          <w:numId w:val="2"/>
        </w:numPr>
        <w:spacing w:before="0" w:beforeAutospacing="0" w:after="0" w:afterAutospacing="0"/>
        <w:jc w:val="both"/>
        <w:rPr>
          <w:color w:val="000000"/>
        </w:rPr>
      </w:pPr>
      <w:r w:rsidRPr="00502862">
        <w:rPr>
          <w:color w:val="000000"/>
        </w:rPr>
        <w:t>dalyvauja savivaldybės institucijų posėdžiuose, kai svarstomi su seniūnijai priskirtos teritorijos bendruomenės gyvenimu susiję klausimai, arba įgalioja tai daryti kitą seniūnijos valstybės tarnautoją;</w:t>
      </w:r>
    </w:p>
    <w:p w:rsidR="00072273" w:rsidRPr="00502862" w:rsidRDefault="00072273" w:rsidP="00072273">
      <w:pPr>
        <w:pStyle w:val="tajtip"/>
        <w:numPr>
          <w:ilvl w:val="1"/>
          <w:numId w:val="2"/>
        </w:numPr>
        <w:spacing w:before="0" w:beforeAutospacing="0" w:after="0" w:afterAutospacing="0"/>
        <w:jc w:val="both"/>
        <w:rPr>
          <w:color w:val="000000"/>
        </w:rPr>
      </w:pPr>
      <w:r w:rsidRPr="00502862">
        <w:rPr>
          <w:color w:val="000000"/>
        </w:rPr>
        <w:t>apibendrina gyvenamųjų vietovių bendruomenių atstovų pastabas, pasiūlymus ir teikia juos savivaldybės administracijos direktoriui. Konsultuoja seniūnijai priskirtos teritorijos gyventojus ir teikia jiems informaciją apie savivaldybės institucijų, savivaldybės administracijos ir valstybės institucijų veiklą savivaldybės teritorijoje;</w:t>
      </w:r>
    </w:p>
    <w:p w:rsidR="00072273" w:rsidRPr="00502862" w:rsidRDefault="00072273" w:rsidP="00072273">
      <w:pPr>
        <w:pStyle w:val="tajtip"/>
        <w:numPr>
          <w:ilvl w:val="1"/>
          <w:numId w:val="2"/>
        </w:numPr>
        <w:spacing w:before="0" w:beforeAutospacing="0" w:after="0" w:afterAutospacing="0"/>
        <w:jc w:val="both"/>
        <w:rPr>
          <w:color w:val="000000"/>
        </w:rPr>
      </w:pPr>
      <w:r w:rsidRPr="00502862">
        <w:rPr>
          <w:color w:val="000000"/>
        </w:rPr>
        <w:t xml:space="preserve">ne rečiau kaip kartą per metus teikia seniūnijos veiklos ataskaitą </w:t>
      </w:r>
      <w:proofErr w:type="spellStart"/>
      <w:r w:rsidRPr="00502862">
        <w:rPr>
          <w:color w:val="000000"/>
        </w:rPr>
        <w:t>seniūnaičių</w:t>
      </w:r>
      <w:proofErr w:type="spellEnd"/>
      <w:r w:rsidRPr="00502862">
        <w:rPr>
          <w:color w:val="000000"/>
        </w:rPr>
        <w:t xml:space="preserve"> sueigai ir savivaldybės administracijos direktoriui.</w:t>
      </w:r>
    </w:p>
    <w:p w:rsidR="00072273" w:rsidRDefault="00072273" w:rsidP="00072273">
      <w:pPr>
        <w:pStyle w:val="tajtip"/>
        <w:numPr>
          <w:ilvl w:val="1"/>
          <w:numId w:val="2"/>
        </w:numPr>
        <w:spacing w:before="0" w:beforeAutospacing="0" w:after="0" w:afterAutospacing="0"/>
        <w:jc w:val="both"/>
        <w:rPr>
          <w:color w:val="000000"/>
        </w:rPr>
      </w:pPr>
      <w:r w:rsidRPr="00502862">
        <w:rPr>
          <w:color w:val="000000"/>
        </w:rPr>
        <w:t xml:space="preserve">seniūnijoms ir seniūnams </w:t>
      </w:r>
      <w:r w:rsidR="00641DF8">
        <w:rPr>
          <w:color w:val="000000"/>
        </w:rPr>
        <w:t xml:space="preserve">gali būti </w:t>
      </w:r>
      <w:r w:rsidRPr="00502862">
        <w:rPr>
          <w:color w:val="000000"/>
        </w:rPr>
        <w:t>pavesta atlikti ir kitas funkcijas, nepriskirtas kitiems savivaldybės administracijos struktūriniams padaliniams seniūnija</w:t>
      </w:r>
      <w:r>
        <w:rPr>
          <w:color w:val="000000"/>
        </w:rPr>
        <w:t>i priskirtoje teritorijoje;</w:t>
      </w:r>
    </w:p>
    <w:p w:rsidR="00072273" w:rsidRDefault="00072273" w:rsidP="00072273">
      <w:pPr>
        <w:pStyle w:val="tajtip"/>
        <w:numPr>
          <w:ilvl w:val="1"/>
          <w:numId w:val="2"/>
        </w:numPr>
        <w:spacing w:before="0" w:beforeAutospacing="0" w:after="0" w:afterAutospacing="0"/>
        <w:jc w:val="both"/>
        <w:rPr>
          <w:color w:val="000000"/>
        </w:rPr>
      </w:pPr>
      <w:r>
        <w:rPr>
          <w:color w:val="000000"/>
        </w:rPr>
        <w:t>pagal Savivaldybės administracijos direktoriaus įgaliojimą vykdo darbdavio funkcijas;</w:t>
      </w:r>
    </w:p>
    <w:p w:rsidR="00B72D24" w:rsidRDefault="00B72D24" w:rsidP="00B72D24">
      <w:pPr>
        <w:pStyle w:val="tajtip"/>
        <w:numPr>
          <w:ilvl w:val="1"/>
          <w:numId w:val="2"/>
        </w:numPr>
        <w:spacing w:before="0" w:beforeAutospacing="0" w:after="0" w:afterAutospacing="0"/>
        <w:jc w:val="both"/>
        <w:rPr>
          <w:color w:val="000000"/>
        </w:rPr>
      </w:pPr>
      <w:r w:rsidRPr="00B72D24">
        <w:rPr>
          <w:color w:val="000000"/>
        </w:rPr>
        <w:t>pagal savivaldybės administracijos įgaliojimą ir vadovaudamasis Viešųjų pirkimų įstatymu seniūnijai reikalingoms prekėms, paslaugoms ir darbams įsigyti iš seniūnijai skirtų savivaldybės biudžeto lėšų organizuoja ir atlieka viešuosius pirkimus, rengia pirkimo dokumentus, kontroliuoja pirkimo verčių apskaitą, su nugalėtojais sudaro sutartis ir kontroliuoja jų vykdymą, kaupia ir sistemina su šiais pirkimais susijusią informaciją, rengia ataskaitas bei teikia jas kompetentingoms institucijoms, atlieka kitus veiksmus reikalingus viešiesiems pirkimams įgyvendinti;</w:t>
      </w:r>
    </w:p>
    <w:p w:rsidR="00072273" w:rsidRPr="00502862" w:rsidRDefault="00072273" w:rsidP="00072273">
      <w:pPr>
        <w:pStyle w:val="tajtip"/>
        <w:numPr>
          <w:ilvl w:val="1"/>
          <w:numId w:val="2"/>
        </w:numPr>
        <w:spacing w:before="0" w:beforeAutospacing="0" w:after="0" w:afterAutospacing="0"/>
        <w:jc w:val="both"/>
        <w:rPr>
          <w:color w:val="000000"/>
        </w:rPr>
      </w:pPr>
      <w:r>
        <w:rPr>
          <w:color w:val="000000"/>
        </w:rPr>
        <w:t>prižiūri, kad būtų tinkamai saugomas ir eksploatuojamas savivaldybės arba savivaldybei panaudos, pasaugos, nuomos ir kitomis sutartimis, patikėjimo teise perduotas turtas, esantis seniūnijai priskirtoje teritorijoje.</w:t>
      </w:r>
    </w:p>
    <w:p w:rsidR="00072273" w:rsidRDefault="00072273" w:rsidP="00072273">
      <w:pPr>
        <w:pStyle w:val="Antrat3"/>
        <w:numPr>
          <w:ilvl w:val="0"/>
          <w:numId w:val="0"/>
        </w:numPr>
        <w:ind w:firstLine="720"/>
        <w:jc w:val="center"/>
        <w:rPr>
          <w:sz w:val="24"/>
          <w:szCs w:val="24"/>
          <w:u w:val="none"/>
        </w:rPr>
      </w:pPr>
    </w:p>
    <w:p w:rsidR="00072273" w:rsidRPr="00FA6827" w:rsidRDefault="00072273" w:rsidP="00072273">
      <w:pPr>
        <w:pStyle w:val="Antrat3"/>
        <w:numPr>
          <w:ilvl w:val="0"/>
          <w:numId w:val="0"/>
        </w:numPr>
        <w:ind w:firstLine="720"/>
        <w:jc w:val="center"/>
        <w:rPr>
          <w:sz w:val="24"/>
          <w:szCs w:val="24"/>
          <w:u w:val="none"/>
        </w:rPr>
      </w:pPr>
      <w:r w:rsidRPr="00FA6827">
        <w:rPr>
          <w:sz w:val="24"/>
          <w:szCs w:val="24"/>
          <w:u w:val="none"/>
        </w:rPr>
        <w:t>III. SENIŪNIJOS S</w:t>
      </w:r>
      <w:r>
        <w:rPr>
          <w:sz w:val="24"/>
          <w:szCs w:val="24"/>
          <w:u w:val="none"/>
        </w:rPr>
        <w:t>TRUKTŪRA</w:t>
      </w:r>
      <w:r w:rsidRPr="00FA6827">
        <w:rPr>
          <w:sz w:val="24"/>
          <w:szCs w:val="24"/>
          <w:u w:val="none"/>
        </w:rPr>
        <w:t xml:space="preserve"> IR DARBO ORGANIZAVIMAS</w:t>
      </w:r>
    </w:p>
    <w:p w:rsidR="00072273" w:rsidRPr="00FA6827" w:rsidRDefault="00072273" w:rsidP="00072273">
      <w:pPr>
        <w:rPr>
          <w:sz w:val="24"/>
          <w:szCs w:val="24"/>
          <w:lang w:val="es-ES"/>
        </w:rPr>
      </w:pPr>
    </w:p>
    <w:p w:rsidR="00072273" w:rsidRDefault="00072273" w:rsidP="00072273">
      <w:pPr>
        <w:numPr>
          <w:ilvl w:val="0"/>
          <w:numId w:val="2"/>
        </w:numPr>
        <w:jc w:val="both"/>
        <w:rPr>
          <w:sz w:val="24"/>
          <w:szCs w:val="24"/>
          <w:lang w:val="lt-LT"/>
        </w:rPr>
      </w:pPr>
      <w:r w:rsidRPr="00FA6827">
        <w:rPr>
          <w:sz w:val="24"/>
          <w:szCs w:val="24"/>
          <w:lang w:val="lt-LT"/>
        </w:rPr>
        <w:t xml:space="preserve">Seniūno ir seniūnijos darbuotojų kompetencija ir funkcijos nustatytos jų pareigybių aprašymuose. </w:t>
      </w:r>
      <w:r>
        <w:rPr>
          <w:sz w:val="24"/>
          <w:szCs w:val="24"/>
          <w:lang w:val="lt-LT"/>
        </w:rPr>
        <w:t>Seniūno p</w:t>
      </w:r>
      <w:r w:rsidRPr="00FA6827">
        <w:rPr>
          <w:sz w:val="24"/>
          <w:szCs w:val="24"/>
          <w:lang w:val="lt-LT"/>
        </w:rPr>
        <w:t>areigyb</w:t>
      </w:r>
      <w:r>
        <w:rPr>
          <w:sz w:val="24"/>
          <w:szCs w:val="24"/>
          <w:lang w:val="lt-LT"/>
        </w:rPr>
        <w:t>ės aprašymą</w:t>
      </w:r>
      <w:r w:rsidRPr="00FA6827">
        <w:rPr>
          <w:sz w:val="24"/>
          <w:szCs w:val="24"/>
          <w:lang w:val="lt-LT"/>
        </w:rPr>
        <w:t xml:space="preserve"> tvirtina </w:t>
      </w:r>
      <w:r>
        <w:rPr>
          <w:sz w:val="24"/>
          <w:szCs w:val="24"/>
          <w:lang w:val="lt-LT"/>
        </w:rPr>
        <w:t xml:space="preserve">savivaldybės </w:t>
      </w:r>
      <w:r w:rsidRPr="00FA6827">
        <w:rPr>
          <w:sz w:val="24"/>
          <w:szCs w:val="24"/>
          <w:lang w:val="lt-LT"/>
        </w:rPr>
        <w:t>administracijos direktorius</w:t>
      </w:r>
      <w:r>
        <w:rPr>
          <w:sz w:val="24"/>
          <w:szCs w:val="24"/>
          <w:lang w:val="lt-LT"/>
        </w:rPr>
        <w:t xml:space="preserve">, kitus seniūnijos darbuotojų pareigybių aprašymus tvirtina seniūnas. </w:t>
      </w:r>
    </w:p>
    <w:p w:rsidR="00072273" w:rsidRPr="000141A7" w:rsidRDefault="00072273" w:rsidP="00072273">
      <w:pPr>
        <w:numPr>
          <w:ilvl w:val="0"/>
          <w:numId w:val="2"/>
        </w:numPr>
        <w:jc w:val="both"/>
        <w:rPr>
          <w:sz w:val="24"/>
          <w:szCs w:val="24"/>
          <w:lang w:val="lt-LT"/>
        </w:rPr>
      </w:pPr>
      <w:r w:rsidRPr="000141A7">
        <w:rPr>
          <w:sz w:val="24"/>
          <w:szCs w:val="24"/>
          <w:lang w:val="lt-LT"/>
        </w:rPr>
        <w:t xml:space="preserve">Seniūnijai vadovauja seniūnas. Jis yra karjeros valstybės tarnautojas. Seniūną </w:t>
      </w:r>
      <w:r>
        <w:rPr>
          <w:sz w:val="24"/>
          <w:szCs w:val="24"/>
          <w:lang w:val="lt-LT"/>
        </w:rPr>
        <w:t>į pareigas</w:t>
      </w:r>
      <w:r w:rsidRPr="000141A7">
        <w:rPr>
          <w:sz w:val="24"/>
          <w:szCs w:val="24"/>
          <w:lang w:val="lt-LT"/>
        </w:rPr>
        <w:t xml:space="preserve"> skiria ir atleidžia Savivaldybės administracijos direktorius, vadovaudamasis LR Vietos savivaldos ir Valstybės tarnybos įstatymais. Į seniūno pareigas priimama tik konkurso būdu.                                                                              </w:t>
      </w:r>
    </w:p>
    <w:p w:rsidR="00072273" w:rsidRDefault="00072273" w:rsidP="00072273">
      <w:pPr>
        <w:numPr>
          <w:ilvl w:val="0"/>
          <w:numId w:val="2"/>
        </w:numPr>
        <w:jc w:val="both"/>
        <w:rPr>
          <w:sz w:val="24"/>
          <w:szCs w:val="24"/>
          <w:lang w:val="lt-LT"/>
        </w:rPr>
      </w:pPr>
      <w:r w:rsidRPr="00FA6827">
        <w:rPr>
          <w:sz w:val="24"/>
          <w:szCs w:val="24"/>
          <w:lang w:val="lt-LT"/>
        </w:rPr>
        <w:t xml:space="preserve"> Seniūn</w:t>
      </w:r>
      <w:r>
        <w:rPr>
          <w:sz w:val="24"/>
          <w:szCs w:val="24"/>
          <w:lang w:val="lt-LT"/>
        </w:rPr>
        <w:t>u</w:t>
      </w:r>
      <w:r w:rsidRPr="00FA6827">
        <w:rPr>
          <w:sz w:val="24"/>
          <w:szCs w:val="24"/>
          <w:lang w:val="lt-LT"/>
        </w:rPr>
        <w:t>i</w:t>
      </w:r>
      <w:r>
        <w:rPr>
          <w:sz w:val="24"/>
          <w:szCs w:val="24"/>
          <w:lang w:val="lt-LT"/>
        </w:rPr>
        <w:t xml:space="preserve"> kasmetines atostogas suteikia savivaldybės administracijos direktorius, kitiems seniūnijos darbuotojams – </w:t>
      </w:r>
      <w:r w:rsidRPr="00FA6827">
        <w:rPr>
          <w:sz w:val="24"/>
          <w:szCs w:val="24"/>
          <w:lang w:val="lt-LT"/>
        </w:rPr>
        <w:t>seniūnas</w:t>
      </w:r>
      <w:r>
        <w:rPr>
          <w:sz w:val="24"/>
          <w:szCs w:val="24"/>
          <w:lang w:val="lt-LT"/>
        </w:rPr>
        <w:t>.</w:t>
      </w:r>
    </w:p>
    <w:p w:rsidR="00072273" w:rsidRPr="00FA6827" w:rsidRDefault="00072273" w:rsidP="00072273">
      <w:pPr>
        <w:numPr>
          <w:ilvl w:val="0"/>
          <w:numId w:val="2"/>
        </w:numPr>
        <w:jc w:val="both"/>
        <w:rPr>
          <w:sz w:val="24"/>
          <w:szCs w:val="24"/>
          <w:lang w:val="lt-LT"/>
        </w:rPr>
      </w:pPr>
      <w:r w:rsidRPr="00FA6827">
        <w:rPr>
          <w:sz w:val="24"/>
          <w:szCs w:val="24"/>
          <w:lang w:val="lt-LT"/>
        </w:rPr>
        <w:t>Seniūną jo atostogų, komandiruočių, ligos ir kitų atvejų metu pavaduoja seniūno pavaduotojas.</w:t>
      </w:r>
    </w:p>
    <w:p w:rsidR="00072273" w:rsidRPr="00FA6827" w:rsidRDefault="00072273" w:rsidP="00072273">
      <w:pPr>
        <w:numPr>
          <w:ilvl w:val="0"/>
          <w:numId w:val="2"/>
        </w:numPr>
        <w:jc w:val="both"/>
        <w:rPr>
          <w:sz w:val="24"/>
          <w:szCs w:val="24"/>
          <w:lang w:val="lt-LT"/>
        </w:rPr>
      </w:pPr>
      <w:r w:rsidRPr="00FA6827">
        <w:rPr>
          <w:sz w:val="24"/>
          <w:szCs w:val="24"/>
          <w:lang w:val="lt-LT"/>
        </w:rPr>
        <w:t xml:space="preserve"> Seniūnijos gyventojų pasiūlymai, pareiškimai bei skundai nagrinėjami </w:t>
      </w:r>
      <w:r>
        <w:rPr>
          <w:sz w:val="24"/>
          <w:szCs w:val="24"/>
          <w:lang w:val="lt-LT"/>
        </w:rPr>
        <w:t xml:space="preserve">Savivaldybės administracijos direktoriaus </w:t>
      </w:r>
      <w:r w:rsidRPr="00FA6827">
        <w:rPr>
          <w:sz w:val="24"/>
          <w:szCs w:val="24"/>
          <w:lang w:val="lt-LT"/>
        </w:rPr>
        <w:t>nustatyta tvarka.</w:t>
      </w:r>
    </w:p>
    <w:p w:rsidR="00072273" w:rsidRDefault="00072273" w:rsidP="00072273">
      <w:pPr>
        <w:numPr>
          <w:ilvl w:val="0"/>
          <w:numId w:val="2"/>
        </w:numPr>
        <w:jc w:val="both"/>
        <w:rPr>
          <w:sz w:val="24"/>
          <w:szCs w:val="24"/>
          <w:lang w:val="lt-LT"/>
        </w:rPr>
      </w:pPr>
      <w:r w:rsidRPr="00FA6827">
        <w:rPr>
          <w:sz w:val="24"/>
          <w:szCs w:val="24"/>
          <w:lang w:val="lt-LT"/>
        </w:rPr>
        <w:t xml:space="preserve"> Seniūnijos veiklą kontroliuoja </w:t>
      </w:r>
      <w:r>
        <w:rPr>
          <w:sz w:val="24"/>
          <w:szCs w:val="24"/>
          <w:lang w:val="lt-LT"/>
        </w:rPr>
        <w:t>S</w:t>
      </w:r>
      <w:r w:rsidRPr="00FA6827">
        <w:rPr>
          <w:sz w:val="24"/>
          <w:szCs w:val="24"/>
          <w:lang w:val="lt-LT"/>
        </w:rPr>
        <w:t>avivaldybės administracijos direktorius.</w:t>
      </w:r>
    </w:p>
    <w:p w:rsidR="00072273" w:rsidRPr="00FA6827" w:rsidRDefault="00072273" w:rsidP="00072273">
      <w:pPr>
        <w:jc w:val="both"/>
        <w:rPr>
          <w:sz w:val="24"/>
          <w:szCs w:val="24"/>
          <w:lang w:val="lt-LT"/>
        </w:rPr>
      </w:pPr>
    </w:p>
    <w:p w:rsidR="00072273" w:rsidRPr="00FA6827" w:rsidRDefault="00072273" w:rsidP="00072273">
      <w:pPr>
        <w:pStyle w:val="Antrat3"/>
        <w:numPr>
          <w:ilvl w:val="0"/>
          <w:numId w:val="0"/>
        </w:numPr>
        <w:jc w:val="center"/>
        <w:rPr>
          <w:sz w:val="24"/>
          <w:szCs w:val="24"/>
          <w:u w:val="none"/>
        </w:rPr>
      </w:pPr>
      <w:r w:rsidRPr="00FA6827">
        <w:rPr>
          <w:sz w:val="24"/>
          <w:szCs w:val="24"/>
          <w:u w:val="none"/>
        </w:rPr>
        <w:t xml:space="preserve">IV. SENIŪNIJOS SENIŪNO IR DARBUOTOJŲ </w:t>
      </w:r>
      <w:r w:rsidRPr="00D4449F">
        <w:rPr>
          <w:sz w:val="24"/>
          <w:szCs w:val="24"/>
          <w:u w:val="none"/>
        </w:rPr>
        <w:t>PAREIGŲ P</w:t>
      </w:r>
      <w:r w:rsidRPr="00FA6827">
        <w:rPr>
          <w:sz w:val="24"/>
          <w:szCs w:val="24"/>
          <w:u w:val="none"/>
        </w:rPr>
        <w:t>ERDAVIMAS BEI PERĖMIMAS</w:t>
      </w:r>
    </w:p>
    <w:p w:rsidR="00072273" w:rsidRPr="00FA6827" w:rsidRDefault="00072273" w:rsidP="00072273">
      <w:pPr>
        <w:jc w:val="both"/>
        <w:rPr>
          <w:sz w:val="24"/>
          <w:szCs w:val="24"/>
          <w:lang w:val="lt-LT"/>
        </w:rPr>
      </w:pPr>
    </w:p>
    <w:p w:rsidR="00072273" w:rsidRPr="00FA6827" w:rsidRDefault="00072273" w:rsidP="00072273">
      <w:pPr>
        <w:numPr>
          <w:ilvl w:val="0"/>
          <w:numId w:val="2"/>
        </w:numPr>
        <w:jc w:val="both"/>
        <w:rPr>
          <w:sz w:val="24"/>
          <w:szCs w:val="24"/>
          <w:lang w:val="lt-LT"/>
        </w:rPr>
      </w:pPr>
      <w:r w:rsidRPr="00FA6827">
        <w:rPr>
          <w:sz w:val="24"/>
          <w:szCs w:val="24"/>
          <w:lang w:val="lt-LT"/>
        </w:rPr>
        <w:lastRenderedPageBreak/>
        <w:t xml:space="preserve"> Jeigu seniūnijos seniūnas atleidžiamas i</w:t>
      </w:r>
      <w:r>
        <w:rPr>
          <w:sz w:val="24"/>
          <w:szCs w:val="24"/>
          <w:lang w:val="lt-LT"/>
        </w:rPr>
        <w:t>š</w:t>
      </w:r>
      <w:r w:rsidRPr="00FA6827">
        <w:rPr>
          <w:sz w:val="24"/>
          <w:szCs w:val="24"/>
          <w:lang w:val="lt-LT"/>
        </w:rPr>
        <w:t xml:space="preserve"> pareigų, jis privalo </w:t>
      </w:r>
      <w:r w:rsidRPr="00D4449F">
        <w:rPr>
          <w:sz w:val="24"/>
          <w:szCs w:val="24"/>
          <w:lang w:val="lt-LT"/>
        </w:rPr>
        <w:t>perduoti pareigas</w:t>
      </w:r>
      <w:r w:rsidRPr="00FA6827">
        <w:rPr>
          <w:sz w:val="24"/>
          <w:szCs w:val="24"/>
          <w:lang w:val="lt-LT"/>
        </w:rPr>
        <w:t xml:space="preserve"> naujam seniūnui ar kitam administracijos direktoriaus įgaliotam asmeniui, dalyvaujant administracijos direktoriaus įsakymu paskirtai komisijai.</w:t>
      </w:r>
    </w:p>
    <w:p w:rsidR="00072273" w:rsidRPr="00FA6827" w:rsidRDefault="00072273" w:rsidP="00072273">
      <w:pPr>
        <w:numPr>
          <w:ilvl w:val="0"/>
          <w:numId w:val="2"/>
        </w:numPr>
        <w:jc w:val="both"/>
        <w:rPr>
          <w:sz w:val="24"/>
          <w:szCs w:val="24"/>
          <w:lang w:val="lt-LT"/>
        </w:rPr>
      </w:pPr>
      <w:r w:rsidRPr="00DF41CC">
        <w:rPr>
          <w:color w:val="FF6600"/>
          <w:sz w:val="24"/>
          <w:szCs w:val="24"/>
          <w:lang w:val="lt-LT"/>
        </w:rPr>
        <w:t xml:space="preserve"> </w:t>
      </w:r>
      <w:r w:rsidRPr="00D4449F">
        <w:rPr>
          <w:sz w:val="24"/>
          <w:szCs w:val="24"/>
          <w:lang w:val="lt-LT"/>
        </w:rPr>
        <w:t xml:space="preserve">Perduodant </w:t>
      </w:r>
      <w:r>
        <w:rPr>
          <w:sz w:val="24"/>
          <w:szCs w:val="24"/>
          <w:lang w:val="lt-LT"/>
        </w:rPr>
        <w:t>pareigas</w:t>
      </w:r>
      <w:r w:rsidRPr="00FA6827">
        <w:rPr>
          <w:sz w:val="24"/>
          <w:szCs w:val="24"/>
          <w:lang w:val="lt-LT"/>
        </w:rPr>
        <w:t>, surašomas perdavimo-priėmimo aktas, kuriame turi būti nurodyti svarbiausi duomenys apie faktinę seniūnijos būklę, jos struktūrą bei etatus, personalo sukomplektavimą, materialines vertybes, seniūnijos išlaikymo išlaidų sąmatos vykdymą. Kai perimantis asmuo nesutinka su kai kuriais akto teiginiais, jis nurodo tai raštu ir pasirašo aktą.</w:t>
      </w:r>
    </w:p>
    <w:p w:rsidR="00072273" w:rsidRPr="00FA6827" w:rsidRDefault="00072273" w:rsidP="00072273">
      <w:pPr>
        <w:numPr>
          <w:ilvl w:val="0"/>
          <w:numId w:val="2"/>
        </w:numPr>
        <w:jc w:val="both"/>
        <w:rPr>
          <w:sz w:val="24"/>
          <w:szCs w:val="24"/>
          <w:lang w:val="lt-LT"/>
        </w:rPr>
      </w:pPr>
      <w:r w:rsidRPr="00FA6827">
        <w:rPr>
          <w:sz w:val="24"/>
          <w:szCs w:val="24"/>
          <w:lang w:val="lt-LT"/>
        </w:rPr>
        <w:t xml:space="preserve"> </w:t>
      </w:r>
      <w:r>
        <w:rPr>
          <w:sz w:val="24"/>
          <w:szCs w:val="24"/>
          <w:lang w:val="lt-LT"/>
        </w:rPr>
        <w:t>Pareigų</w:t>
      </w:r>
      <w:r w:rsidRPr="00FA6827">
        <w:rPr>
          <w:sz w:val="24"/>
          <w:szCs w:val="24"/>
          <w:lang w:val="lt-LT"/>
        </w:rPr>
        <w:t xml:space="preserve"> perdavimo ir perėmimo aktas registruojamas </w:t>
      </w:r>
      <w:r>
        <w:rPr>
          <w:sz w:val="24"/>
          <w:szCs w:val="24"/>
          <w:lang w:val="lt-LT"/>
        </w:rPr>
        <w:t>seniūnijos registruose.</w:t>
      </w:r>
      <w:r w:rsidRPr="00FA6827">
        <w:rPr>
          <w:sz w:val="24"/>
          <w:szCs w:val="24"/>
          <w:lang w:val="lt-LT"/>
        </w:rPr>
        <w:t xml:space="preserve"> Buvęs seniūnas bei </w:t>
      </w:r>
      <w:r>
        <w:rPr>
          <w:sz w:val="24"/>
          <w:szCs w:val="24"/>
          <w:lang w:val="lt-LT"/>
        </w:rPr>
        <w:t>pareigas</w:t>
      </w:r>
      <w:r w:rsidRPr="00FA6827">
        <w:rPr>
          <w:sz w:val="24"/>
          <w:szCs w:val="24"/>
          <w:lang w:val="lt-LT"/>
        </w:rPr>
        <w:t xml:space="preserve"> perimantis asmuo turi teisę gauti aktų kopiją.</w:t>
      </w:r>
    </w:p>
    <w:p w:rsidR="00072273" w:rsidRDefault="00072273" w:rsidP="00072273">
      <w:pPr>
        <w:numPr>
          <w:ilvl w:val="0"/>
          <w:numId w:val="2"/>
        </w:numPr>
        <w:jc w:val="both"/>
        <w:rPr>
          <w:sz w:val="24"/>
          <w:szCs w:val="24"/>
          <w:lang w:val="lt-LT"/>
        </w:rPr>
      </w:pPr>
      <w:r w:rsidRPr="00FA6827">
        <w:rPr>
          <w:sz w:val="24"/>
          <w:szCs w:val="24"/>
          <w:lang w:val="lt-LT"/>
        </w:rPr>
        <w:t xml:space="preserve"> Seniūnijos darbuotojų </w:t>
      </w:r>
      <w:r>
        <w:rPr>
          <w:sz w:val="24"/>
          <w:szCs w:val="24"/>
          <w:lang w:val="lt-LT"/>
        </w:rPr>
        <w:t>pareigų</w:t>
      </w:r>
      <w:r w:rsidRPr="00FA6827">
        <w:rPr>
          <w:sz w:val="24"/>
          <w:szCs w:val="24"/>
          <w:lang w:val="lt-LT"/>
        </w:rPr>
        <w:t xml:space="preserve"> perdavimo ir perėmimo tvarką reglamentuoja jų pareigybių aprašymai.</w:t>
      </w:r>
    </w:p>
    <w:p w:rsidR="00072273" w:rsidRDefault="00072273" w:rsidP="00072273">
      <w:pPr>
        <w:jc w:val="both"/>
        <w:rPr>
          <w:sz w:val="24"/>
          <w:szCs w:val="24"/>
          <w:lang w:val="lt-LT"/>
        </w:rPr>
      </w:pPr>
    </w:p>
    <w:p w:rsidR="00072273" w:rsidRPr="00E20320" w:rsidRDefault="00072273" w:rsidP="00072273">
      <w:pPr>
        <w:jc w:val="center"/>
        <w:rPr>
          <w:b/>
          <w:sz w:val="24"/>
          <w:szCs w:val="24"/>
          <w:lang w:val="lt-LT"/>
        </w:rPr>
      </w:pPr>
      <w:r w:rsidRPr="00E20320">
        <w:rPr>
          <w:b/>
          <w:sz w:val="24"/>
          <w:szCs w:val="24"/>
          <w:lang w:val="lt-LT"/>
        </w:rPr>
        <w:t>V. TEISĖ IR ATSAKOMYBĖ</w:t>
      </w:r>
    </w:p>
    <w:p w:rsidR="00072273" w:rsidRDefault="00072273" w:rsidP="00072273">
      <w:pPr>
        <w:jc w:val="both"/>
        <w:rPr>
          <w:sz w:val="24"/>
          <w:szCs w:val="24"/>
          <w:lang w:val="lt-LT"/>
        </w:rPr>
      </w:pPr>
    </w:p>
    <w:p w:rsidR="00072273" w:rsidRPr="00E20320" w:rsidRDefault="00072273" w:rsidP="00072273">
      <w:pPr>
        <w:ind w:firstLine="851"/>
        <w:jc w:val="both"/>
        <w:rPr>
          <w:sz w:val="24"/>
          <w:szCs w:val="24"/>
        </w:rPr>
      </w:pPr>
      <w:r w:rsidRPr="00E20320">
        <w:rPr>
          <w:sz w:val="24"/>
          <w:szCs w:val="24"/>
        </w:rPr>
        <w:t>2</w:t>
      </w:r>
      <w:r>
        <w:rPr>
          <w:sz w:val="24"/>
          <w:szCs w:val="24"/>
        </w:rPr>
        <w:t>0</w:t>
      </w:r>
      <w:r w:rsidRPr="00E20320">
        <w:rPr>
          <w:sz w:val="24"/>
          <w:szCs w:val="24"/>
        </w:rPr>
        <w:t xml:space="preserve">. </w:t>
      </w:r>
      <w:r w:rsidRPr="00E20320">
        <w:rPr>
          <w:sz w:val="24"/>
          <w:szCs w:val="24"/>
          <w:lang w:val="lt-LT"/>
        </w:rPr>
        <w:t>Seniūnas</w:t>
      </w:r>
      <w:r w:rsidRPr="00E20320">
        <w:rPr>
          <w:sz w:val="24"/>
          <w:szCs w:val="24"/>
        </w:rPr>
        <w:t xml:space="preserve"> </w:t>
      </w:r>
      <w:r w:rsidRPr="00E20320">
        <w:rPr>
          <w:sz w:val="24"/>
          <w:szCs w:val="24"/>
          <w:lang w:val="lt-LT"/>
        </w:rPr>
        <w:t>ir</w:t>
      </w:r>
      <w:r w:rsidRPr="00E20320">
        <w:rPr>
          <w:sz w:val="24"/>
          <w:szCs w:val="24"/>
        </w:rPr>
        <w:t xml:space="preserve"> </w:t>
      </w:r>
      <w:r w:rsidRPr="00E20320">
        <w:rPr>
          <w:sz w:val="24"/>
          <w:szCs w:val="24"/>
          <w:lang w:val="lt-LT"/>
        </w:rPr>
        <w:t>specialistai</w:t>
      </w:r>
      <w:r w:rsidRPr="00E20320">
        <w:rPr>
          <w:sz w:val="24"/>
          <w:szCs w:val="24"/>
        </w:rPr>
        <w:t xml:space="preserve">, </w:t>
      </w:r>
      <w:r w:rsidRPr="00E20320">
        <w:rPr>
          <w:sz w:val="24"/>
          <w:szCs w:val="24"/>
          <w:lang w:val="lt-LT"/>
        </w:rPr>
        <w:t>vykdydami</w:t>
      </w:r>
      <w:r w:rsidRPr="00E20320">
        <w:rPr>
          <w:sz w:val="24"/>
          <w:szCs w:val="24"/>
        </w:rPr>
        <w:t xml:space="preserve"> </w:t>
      </w:r>
      <w:r w:rsidRPr="00E20320">
        <w:rPr>
          <w:sz w:val="24"/>
          <w:szCs w:val="24"/>
          <w:lang w:val="lt-LT"/>
        </w:rPr>
        <w:t>savo</w:t>
      </w:r>
      <w:r w:rsidRPr="00E20320">
        <w:rPr>
          <w:sz w:val="24"/>
          <w:szCs w:val="24"/>
        </w:rPr>
        <w:t xml:space="preserve"> </w:t>
      </w:r>
      <w:r w:rsidRPr="00205F6B">
        <w:rPr>
          <w:sz w:val="24"/>
          <w:szCs w:val="24"/>
          <w:lang w:val="lt-LT"/>
        </w:rPr>
        <w:t>funkcijas</w:t>
      </w:r>
      <w:r w:rsidRPr="00E20320">
        <w:rPr>
          <w:sz w:val="24"/>
          <w:szCs w:val="24"/>
        </w:rPr>
        <w:t xml:space="preserve">, </w:t>
      </w:r>
      <w:r w:rsidRPr="00205F6B">
        <w:rPr>
          <w:sz w:val="24"/>
          <w:szCs w:val="24"/>
          <w:lang w:val="lt-LT"/>
        </w:rPr>
        <w:t>turi</w:t>
      </w:r>
      <w:r w:rsidRPr="00E20320">
        <w:rPr>
          <w:sz w:val="24"/>
          <w:szCs w:val="24"/>
        </w:rPr>
        <w:t xml:space="preserve"> </w:t>
      </w:r>
      <w:r w:rsidRPr="00205F6B">
        <w:rPr>
          <w:sz w:val="24"/>
          <w:szCs w:val="24"/>
          <w:lang w:val="lt-LT"/>
        </w:rPr>
        <w:t>teisę</w:t>
      </w:r>
      <w:r w:rsidRPr="00E20320">
        <w:rPr>
          <w:sz w:val="24"/>
          <w:szCs w:val="24"/>
        </w:rPr>
        <w:t>:</w:t>
      </w:r>
    </w:p>
    <w:p w:rsidR="00072273" w:rsidRPr="00E20320" w:rsidRDefault="00072273" w:rsidP="00072273">
      <w:pPr>
        <w:ind w:firstLine="851"/>
        <w:jc w:val="both"/>
        <w:rPr>
          <w:sz w:val="24"/>
          <w:szCs w:val="24"/>
        </w:rPr>
      </w:pPr>
      <w:r w:rsidRPr="00E20320">
        <w:rPr>
          <w:sz w:val="24"/>
          <w:szCs w:val="24"/>
        </w:rPr>
        <w:t>2</w:t>
      </w:r>
      <w:r>
        <w:rPr>
          <w:sz w:val="24"/>
          <w:szCs w:val="24"/>
        </w:rPr>
        <w:t>0</w:t>
      </w:r>
      <w:r w:rsidRPr="00E20320">
        <w:rPr>
          <w:sz w:val="24"/>
          <w:szCs w:val="24"/>
        </w:rPr>
        <w:t xml:space="preserve">.1. </w:t>
      </w:r>
      <w:proofErr w:type="gramStart"/>
      <w:r w:rsidRPr="00205F6B">
        <w:rPr>
          <w:sz w:val="24"/>
          <w:szCs w:val="24"/>
          <w:lang w:val="lt-LT"/>
        </w:rPr>
        <w:t>gauti</w:t>
      </w:r>
      <w:proofErr w:type="gramEnd"/>
      <w:r w:rsidRPr="00E20320">
        <w:rPr>
          <w:sz w:val="24"/>
          <w:szCs w:val="24"/>
        </w:rPr>
        <w:t xml:space="preserve"> </w:t>
      </w:r>
      <w:r w:rsidRPr="00205F6B">
        <w:rPr>
          <w:sz w:val="24"/>
          <w:szCs w:val="24"/>
          <w:lang w:val="lt-LT"/>
        </w:rPr>
        <w:t>nustatyta</w:t>
      </w:r>
      <w:r w:rsidRPr="00E20320">
        <w:rPr>
          <w:sz w:val="24"/>
          <w:szCs w:val="24"/>
        </w:rPr>
        <w:t xml:space="preserve"> </w:t>
      </w:r>
      <w:r w:rsidRPr="00205F6B">
        <w:rPr>
          <w:sz w:val="24"/>
          <w:szCs w:val="24"/>
          <w:lang w:val="lt-LT"/>
        </w:rPr>
        <w:t>tvarka</w:t>
      </w:r>
      <w:r w:rsidRPr="00E20320">
        <w:rPr>
          <w:sz w:val="24"/>
          <w:szCs w:val="24"/>
        </w:rPr>
        <w:t xml:space="preserve"> </w:t>
      </w:r>
      <w:r w:rsidRPr="00205F6B">
        <w:rPr>
          <w:sz w:val="24"/>
          <w:szCs w:val="24"/>
          <w:lang w:val="lt-LT"/>
        </w:rPr>
        <w:t>iš</w:t>
      </w:r>
      <w:r w:rsidRPr="00E20320">
        <w:rPr>
          <w:sz w:val="24"/>
          <w:szCs w:val="24"/>
        </w:rPr>
        <w:t xml:space="preserve"> </w:t>
      </w:r>
      <w:r>
        <w:rPr>
          <w:sz w:val="24"/>
          <w:szCs w:val="24"/>
          <w:lang w:val="lt-LT"/>
        </w:rPr>
        <w:t>s</w:t>
      </w:r>
      <w:r w:rsidRPr="00205F6B">
        <w:rPr>
          <w:sz w:val="24"/>
          <w:szCs w:val="24"/>
          <w:lang w:val="lt-LT"/>
        </w:rPr>
        <w:t>avivaldybės</w:t>
      </w:r>
      <w:r w:rsidRPr="00E20320">
        <w:rPr>
          <w:sz w:val="24"/>
          <w:szCs w:val="24"/>
        </w:rPr>
        <w:t xml:space="preserve"> </w:t>
      </w:r>
      <w:r>
        <w:rPr>
          <w:sz w:val="24"/>
          <w:szCs w:val="24"/>
          <w:lang w:val="lt-LT"/>
        </w:rPr>
        <w:t>t</w:t>
      </w:r>
      <w:r w:rsidRPr="00205F6B">
        <w:rPr>
          <w:sz w:val="24"/>
          <w:szCs w:val="24"/>
          <w:lang w:val="lt-LT"/>
        </w:rPr>
        <w:t>arybos</w:t>
      </w:r>
      <w:r w:rsidRPr="00E20320">
        <w:rPr>
          <w:sz w:val="24"/>
          <w:szCs w:val="24"/>
        </w:rPr>
        <w:t xml:space="preserve">, </w:t>
      </w:r>
      <w:r w:rsidRPr="00205F6B">
        <w:rPr>
          <w:sz w:val="24"/>
          <w:szCs w:val="24"/>
          <w:lang w:val="lt-LT"/>
        </w:rPr>
        <w:t>mero</w:t>
      </w:r>
      <w:r w:rsidRPr="00E20320">
        <w:rPr>
          <w:sz w:val="24"/>
          <w:szCs w:val="24"/>
        </w:rPr>
        <w:t xml:space="preserve"> </w:t>
      </w:r>
      <w:r w:rsidRPr="00205F6B">
        <w:rPr>
          <w:sz w:val="24"/>
          <w:szCs w:val="24"/>
          <w:lang w:val="lt-LT"/>
        </w:rPr>
        <w:t>bei</w:t>
      </w:r>
      <w:r w:rsidRPr="00E20320">
        <w:rPr>
          <w:sz w:val="24"/>
          <w:szCs w:val="24"/>
        </w:rPr>
        <w:t xml:space="preserve"> </w:t>
      </w:r>
      <w:r w:rsidRPr="00205F6B">
        <w:rPr>
          <w:sz w:val="24"/>
          <w:szCs w:val="24"/>
          <w:lang w:val="lt-LT"/>
        </w:rPr>
        <w:t>kitų</w:t>
      </w:r>
      <w:r w:rsidRPr="00E20320">
        <w:rPr>
          <w:sz w:val="24"/>
          <w:szCs w:val="24"/>
        </w:rPr>
        <w:t xml:space="preserve"> </w:t>
      </w:r>
      <w:r w:rsidRPr="00205F6B">
        <w:rPr>
          <w:sz w:val="24"/>
          <w:szCs w:val="24"/>
          <w:lang w:val="lt-LT"/>
        </w:rPr>
        <w:t>struktūrinių</w:t>
      </w:r>
      <w:r w:rsidRPr="00E20320">
        <w:rPr>
          <w:sz w:val="24"/>
          <w:szCs w:val="24"/>
        </w:rPr>
        <w:t xml:space="preserve"> </w:t>
      </w:r>
      <w:r w:rsidRPr="00205F6B">
        <w:rPr>
          <w:sz w:val="24"/>
          <w:szCs w:val="24"/>
          <w:lang w:val="lt-LT"/>
        </w:rPr>
        <w:t>padalinių</w:t>
      </w:r>
      <w:r w:rsidRPr="00E20320">
        <w:rPr>
          <w:sz w:val="24"/>
          <w:szCs w:val="24"/>
        </w:rPr>
        <w:t xml:space="preserve"> </w:t>
      </w:r>
      <w:r w:rsidRPr="00205F6B">
        <w:rPr>
          <w:sz w:val="24"/>
          <w:szCs w:val="24"/>
          <w:lang w:val="lt-LT"/>
        </w:rPr>
        <w:t>informaciją</w:t>
      </w:r>
      <w:r w:rsidRPr="00E20320">
        <w:rPr>
          <w:sz w:val="24"/>
          <w:szCs w:val="24"/>
        </w:rPr>
        <w:t xml:space="preserve">, </w:t>
      </w:r>
      <w:r w:rsidRPr="00205F6B">
        <w:rPr>
          <w:sz w:val="24"/>
          <w:szCs w:val="24"/>
          <w:lang w:val="lt-LT"/>
        </w:rPr>
        <w:t>reikalingą</w:t>
      </w:r>
      <w:r w:rsidRPr="00E20320">
        <w:rPr>
          <w:sz w:val="24"/>
          <w:szCs w:val="24"/>
        </w:rPr>
        <w:t xml:space="preserve"> </w:t>
      </w:r>
      <w:r w:rsidRPr="00205F6B">
        <w:rPr>
          <w:sz w:val="24"/>
          <w:szCs w:val="24"/>
          <w:lang w:val="lt-LT"/>
        </w:rPr>
        <w:t>savo</w:t>
      </w:r>
      <w:r w:rsidRPr="00E20320">
        <w:rPr>
          <w:sz w:val="24"/>
          <w:szCs w:val="24"/>
        </w:rPr>
        <w:t xml:space="preserve"> </w:t>
      </w:r>
      <w:r w:rsidRPr="00205F6B">
        <w:rPr>
          <w:sz w:val="24"/>
          <w:szCs w:val="24"/>
          <w:lang w:val="lt-LT"/>
        </w:rPr>
        <w:t>funkcijoms</w:t>
      </w:r>
      <w:r w:rsidRPr="00E20320">
        <w:rPr>
          <w:sz w:val="24"/>
          <w:szCs w:val="24"/>
        </w:rPr>
        <w:t xml:space="preserve"> </w:t>
      </w:r>
      <w:r w:rsidRPr="00205F6B">
        <w:rPr>
          <w:sz w:val="24"/>
          <w:szCs w:val="24"/>
          <w:lang w:val="lt-LT"/>
        </w:rPr>
        <w:t>vykdyti</w:t>
      </w:r>
      <w:r w:rsidRPr="00E20320">
        <w:rPr>
          <w:sz w:val="24"/>
          <w:szCs w:val="24"/>
        </w:rPr>
        <w:t>;</w:t>
      </w:r>
    </w:p>
    <w:p w:rsidR="00072273" w:rsidRPr="00205F6B" w:rsidRDefault="00072273" w:rsidP="00072273">
      <w:pPr>
        <w:ind w:firstLine="851"/>
        <w:jc w:val="both"/>
        <w:rPr>
          <w:sz w:val="24"/>
          <w:szCs w:val="24"/>
          <w:lang w:val="pl-PL"/>
        </w:rPr>
      </w:pPr>
      <w:r w:rsidRPr="00205F6B">
        <w:rPr>
          <w:sz w:val="24"/>
          <w:szCs w:val="24"/>
          <w:lang w:val="pl-PL"/>
        </w:rPr>
        <w:t>2</w:t>
      </w:r>
      <w:r>
        <w:rPr>
          <w:sz w:val="24"/>
          <w:szCs w:val="24"/>
          <w:lang w:val="pl-PL"/>
        </w:rPr>
        <w:t>0</w:t>
      </w:r>
      <w:r w:rsidRPr="00205F6B">
        <w:rPr>
          <w:sz w:val="24"/>
          <w:szCs w:val="24"/>
          <w:lang w:val="pl-PL"/>
        </w:rPr>
        <w:t xml:space="preserve">.2. </w:t>
      </w:r>
      <w:r w:rsidRPr="00205F6B">
        <w:rPr>
          <w:sz w:val="24"/>
          <w:szCs w:val="24"/>
          <w:lang w:val="lt-LT"/>
        </w:rPr>
        <w:t>teikti</w:t>
      </w:r>
      <w:r w:rsidRPr="00205F6B">
        <w:rPr>
          <w:sz w:val="24"/>
          <w:szCs w:val="24"/>
          <w:lang w:val="pl-PL"/>
        </w:rPr>
        <w:t xml:space="preserve"> </w:t>
      </w:r>
      <w:r w:rsidRPr="00205F6B">
        <w:rPr>
          <w:sz w:val="24"/>
          <w:szCs w:val="24"/>
          <w:lang w:val="lt-LT"/>
        </w:rPr>
        <w:t>informaciją</w:t>
      </w:r>
      <w:r w:rsidRPr="00205F6B">
        <w:rPr>
          <w:sz w:val="24"/>
          <w:szCs w:val="24"/>
          <w:lang w:val="pl-PL"/>
        </w:rPr>
        <w:t xml:space="preserve"> savivaldybės administracijos struktūriniams padaliniams;</w:t>
      </w:r>
    </w:p>
    <w:p w:rsidR="00072273" w:rsidRPr="00205F6B" w:rsidRDefault="00072273" w:rsidP="00072273">
      <w:pPr>
        <w:ind w:firstLine="851"/>
        <w:jc w:val="both"/>
        <w:rPr>
          <w:sz w:val="24"/>
          <w:szCs w:val="24"/>
          <w:lang w:val="pl-PL"/>
        </w:rPr>
      </w:pPr>
      <w:r w:rsidRPr="00205F6B">
        <w:rPr>
          <w:sz w:val="24"/>
          <w:szCs w:val="24"/>
          <w:lang w:val="pl-PL"/>
        </w:rPr>
        <w:t>2</w:t>
      </w:r>
      <w:r>
        <w:rPr>
          <w:sz w:val="24"/>
          <w:szCs w:val="24"/>
          <w:lang w:val="pl-PL"/>
        </w:rPr>
        <w:t>0</w:t>
      </w:r>
      <w:r w:rsidRPr="00205F6B">
        <w:rPr>
          <w:sz w:val="24"/>
          <w:szCs w:val="24"/>
          <w:lang w:val="pl-PL"/>
        </w:rPr>
        <w:t xml:space="preserve">.3. </w:t>
      </w:r>
      <w:r w:rsidRPr="00205F6B">
        <w:rPr>
          <w:sz w:val="24"/>
          <w:szCs w:val="24"/>
          <w:lang w:val="lt-LT"/>
        </w:rPr>
        <w:t>kelti</w:t>
      </w:r>
      <w:r w:rsidRPr="00205F6B">
        <w:rPr>
          <w:sz w:val="24"/>
          <w:szCs w:val="24"/>
          <w:lang w:val="pl-PL"/>
        </w:rPr>
        <w:t xml:space="preserve"> </w:t>
      </w:r>
      <w:r w:rsidRPr="00205F6B">
        <w:rPr>
          <w:sz w:val="24"/>
          <w:szCs w:val="24"/>
          <w:lang w:val="lt-LT"/>
        </w:rPr>
        <w:t>kvalifikaciją</w:t>
      </w:r>
      <w:r w:rsidRPr="00205F6B">
        <w:rPr>
          <w:sz w:val="24"/>
          <w:szCs w:val="24"/>
          <w:lang w:val="pl-PL"/>
        </w:rPr>
        <w:t xml:space="preserve"> </w:t>
      </w:r>
      <w:r w:rsidRPr="00205F6B">
        <w:rPr>
          <w:sz w:val="24"/>
          <w:szCs w:val="24"/>
          <w:lang w:val="lt-LT"/>
        </w:rPr>
        <w:t>už</w:t>
      </w:r>
      <w:r w:rsidRPr="00205F6B">
        <w:rPr>
          <w:sz w:val="24"/>
          <w:szCs w:val="24"/>
          <w:lang w:val="pl-PL"/>
        </w:rPr>
        <w:t xml:space="preserve"> </w:t>
      </w:r>
      <w:r>
        <w:rPr>
          <w:sz w:val="24"/>
          <w:szCs w:val="24"/>
          <w:lang w:val="lt-LT"/>
        </w:rPr>
        <w:t>s</w:t>
      </w:r>
      <w:r w:rsidRPr="00205F6B">
        <w:rPr>
          <w:sz w:val="24"/>
          <w:szCs w:val="24"/>
          <w:lang w:val="lt-LT"/>
        </w:rPr>
        <w:t>avivaldybės</w:t>
      </w:r>
      <w:r w:rsidRPr="00205F6B">
        <w:rPr>
          <w:sz w:val="24"/>
          <w:szCs w:val="24"/>
          <w:lang w:val="pl-PL"/>
        </w:rPr>
        <w:t>, valstybės biudžeto lėšas, valstybės fondų ir kitas valstybės lėšas, nepažeidžiant Lietuvos Respublikos norminių aktų nustatytos tvarkos;</w:t>
      </w:r>
    </w:p>
    <w:p w:rsidR="00072273" w:rsidRPr="00E20320" w:rsidRDefault="00072273" w:rsidP="00072273">
      <w:pPr>
        <w:ind w:firstLine="851"/>
        <w:jc w:val="both"/>
        <w:rPr>
          <w:sz w:val="24"/>
          <w:szCs w:val="24"/>
        </w:rPr>
      </w:pPr>
      <w:r w:rsidRPr="00E20320">
        <w:rPr>
          <w:sz w:val="24"/>
          <w:szCs w:val="24"/>
        </w:rPr>
        <w:t>2</w:t>
      </w:r>
      <w:r>
        <w:rPr>
          <w:sz w:val="24"/>
          <w:szCs w:val="24"/>
        </w:rPr>
        <w:t>0</w:t>
      </w:r>
      <w:r w:rsidRPr="00E20320">
        <w:rPr>
          <w:sz w:val="24"/>
          <w:szCs w:val="24"/>
        </w:rPr>
        <w:t xml:space="preserve">.4. </w:t>
      </w:r>
      <w:proofErr w:type="gramStart"/>
      <w:r w:rsidRPr="00205F6B">
        <w:rPr>
          <w:sz w:val="24"/>
          <w:szCs w:val="24"/>
          <w:lang w:val="lt-LT"/>
        </w:rPr>
        <w:t>dalyvauti</w:t>
      </w:r>
      <w:proofErr w:type="gramEnd"/>
      <w:r w:rsidRPr="00E20320">
        <w:rPr>
          <w:sz w:val="24"/>
          <w:szCs w:val="24"/>
        </w:rPr>
        <w:t xml:space="preserve"> </w:t>
      </w:r>
      <w:r>
        <w:rPr>
          <w:sz w:val="24"/>
          <w:szCs w:val="24"/>
          <w:lang w:val="lt-LT"/>
        </w:rPr>
        <w:t>organizaciniuose</w:t>
      </w:r>
      <w:r w:rsidRPr="00E20320">
        <w:rPr>
          <w:sz w:val="24"/>
          <w:szCs w:val="24"/>
        </w:rPr>
        <w:t xml:space="preserve"> </w:t>
      </w:r>
      <w:r w:rsidRPr="00205F6B">
        <w:rPr>
          <w:sz w:val="24"/>
          <w:szCs w:val="24"/>
          <w:lang w:val="pl-PL"/>
        </w:rPr>
        <w:t>pasitarimuose</w:t>
      </w:r>
      <w:r w:rsidRPr="00E20320">
        <w:rPr>
          <w:sz w:val="24"/>
          <w:szCs w:val="24"/>
        </w:rPr>
        <w:t>;</w:t>
      </w:r>
    </w:p>
    <w:p w:rsidR="00072273" w:rsidRPr="00D4449F" w:rsidRDefault="00072273" w:rsidP="00072273">
      <w:pPr>
        <w:ind w:firstLine="851"/>
        <w:jc w:val="both"/>
        <w:rPr>
          <w:sz w:val="24"/>
          <w:szCs w:val="24"/>
          <w:lang w:val="pt-BR"/>
        </w:rPr>
      </w:pPr>
      <w:r w:rsidRPr="00D4449F">
        <w:rPr>
          <w:sz w:val="24"/>
          <w:szCs w:val="24"/>
          <w:lang w:val="pt-BR"/>
        </w:rPr>
        <w:t>2</w:t>
      </w:r>
      <w:r>
        <w:rPr>
          <w:sz w:val="24"/>
          <w:szCs w:val="24"/>
          <w:lang w:val="pt-BR"/>
        </w:rPr>
        <w:t>0</w:t>
      </w:r>
      <w:r w:rsidRPr="00D4449F">
        <w:rPr>
          <w:sz w:val="24"/>
          <w:szCs w:val="24"/>
          <w:lang w:val="pt-BR"/>
        </w:rPr>
        <w:t xml:space="preserve">.5. </w:t>
      </w:r>
      <w:r>
        <w:rPr>
          <w:sz w:val="24"/>
          <w:szCs w:val="24"/>
          <w:lang w:val="lt-LT"/>
        </w:rPr>
        <w:t>k</w:t>
      </w:r>
      <w:r w:rsidRPr="00205F6B">
        <w:rPr>
          <w:sz w:val="24"/>
          <w:szCs w:val="24"/>
          <w:lang w:val="lt-LT"/>
        </w:rPr>
        <w:t>itas</w:t>
      </w:r>
      <w:r>
        <w:rPr>
          <w:sz w:val="24"/>
          <w:szCs w:val="24"/>
          <w:lang w:val="lt-LT"/>
        </w:rPr>
        <w:t xml:space="preserve"> </w:t>
      </w:r>
      <w:r w:rsidRPr="00205F6B">
        <w:rPr>
          <w:sz w:val="24"/>
          <w:szCs w:val="24"/>
          <w:lang w:val="lt-LT"/>
        </w:rPr>
        <w:t>Lietuvos</w:t>
      </w:r>
      <w:r w:rsidRPr="00D4449F">
        <w:rPr>
          <w:sz w:val="24"/>
          <w:szCs w:val="24"/>
          <w:lang w:val="pt-BR"/>
        </w:rPr>
        <w:t xml:space="preserve"> </w:t>
      </w:r>
      <w:r w:rsidRPr="00205F6B">
        <w:rPr>
          <w:sz w:val="24"/>
          <w:szCs w:val="24"/>
          <w:lang w:val="lt-LT"/>
        </w:rPr>
        <w:t>Respublikos</w:t>
      </w:r>
      <w:r w:rsidRPr="00D4449F">
        <w:rPr>
          <w:sz w:val="24"/>
          <w:szCs w:val="24"/>
          <w:lang w:val="pt-BR"/>
        </w:rPr>
        <w:t xml:space="preserve"> </w:t>
      </w:r>
      <w:r w:rsidRPr="00205F6B">
        <w:rPr>
          <w:sz w:val="24"/>
          <w:szCs w:val="24"/>
          <w:lang w:val="lt-LT"/>
        </w:rPr>
        <w:t>norminiuose</w:t>
      </w:r>
      <w:r w:rsidRPr="00D4449F">
        <w:rPr>
          <w:sz w:val="24"/>
          <w:szCs w:val="24"/>
          <w:lang w:val="pt-BR"/>
        </w:rPr>
        <w:t xml:space="preserve"> </w:t>
      </w:r>
      <w:r w:rsidRPr="00205F6B">
        <w:rPr>
          <w:sz w:val="24"/>
          <w:szCs w:val="24"/>
          <w:lang w:val="lt-LT"/>
        </w:rPr>
        <w:t>teisės</w:t>
      </w:r>
      <w:r w:rsidRPr="00D4449F">
        <w:rPr>
          <w:sz w:val="24"/>
          <w:szCs w:val="24"/>
          <w:lang w:val="pt-BR"/>
        </w:rPr>
        <w:t xml:space="preserve"> </w:t>
      </w:r>
      <w:r w:rsidRPr="00205F6B">
        <w:rPr>
          <w:sz w:val="24"/>
          <w:szCs w:val="24"/>
          <w:lang w:val="lt-LT"/>
        </w:rPr>
        <w:t>aktuose</w:t>
      </w:r>
      <w:r w:rsidRPr="00D4449F">
        <w:rPr>
          <w:sz w:val="24"/>
          <w:szCs w:val="24"/>
          <w:lang w:val="pt-BR"/>
        </w:rPr>
        <w:t xml:space="preserve"> </w:t>
      </w:r>
      <w:r w:rsidRPr="00205F6B">
        <w:rPr>
          <w:sz w:val="24"/>
          <w:szCs w:val="24"/>
          <w:lang w:val="lt-LT"/>
        </w:rPr>
        <w:t>išdėstytas</w:t>
      </w:r>
      <w:r w:rsidRPr="00D4449F">
        <w:rPr>
          <w:sz w:val="24"/>
          <w:szCs w:val="24"/>
          <w:lang w:val="pt-BR"/>
        </w:rPr>
        <w:t xml:space="preserve"> </w:t>
      </w:r>
      <w:r w:rsidRPr="00205F6B">
        <w:rPr>
          <w:sz w:val="24"/>
          <w:szCs w:val="24"/>
          <w:lang w:val="lt-LT"/>
        </w:rPr>
        <w:t>teises</w:t>
      </w:r>
      <w:r w:rsidRPr="00D4449F">
        <w:rPr>
          <w:sz w:val="24"/>
          <w:szCs w:val="24"/>
          <w:lang w:val="pt-BR"/>
        </w:rPr>
        <w:t>.</w:t>
      </w:r>
    </w:p>
    <w:p w:rsidR="00072273" w:rsidRDefault="00072273" w:rsidP="00072273">
      <w:pPr>
        <w:ind w:firstLine="851"/>
        <w:jc w:val="both"/>
        <w:rPr>
          <w:sz w:val="24"/>
          <w:szCs w:val="24"/>
          <w:lang w:val="lt-LT"/>
        </w:rPr>
      </w:pPr>
      <w:r w:rsidRPr="00D4449F">
        <w:rPr>
          <w:sz w:val="24"/>
          <w:szCs w:val="24"/>
          <w:lang w:val="pt-BR"/>
        </w:rPr>
        <w:t>2</w:t>
      </w:r>
      <w:r>
        <w:rPr>
          <w:sz w:val="24"/>
          <w:szCs w:val="24"/>
          <w:lang w:val="pt-BR"/>
        </w:rPr>
        <w:t>1</w:t>
      </w:r>
      <w:r w:rsidRPr="00D4449F">
        <w:rPr>
          <w:sz w:val="24"/>
          <w:szCs w:val="24"/>
          <w:lang w:val="pt-BR"/>
        </w:rPr>
        <w:t xml:space="preserve">. </w:t>
      </w:r>
      <w:r w:rsidRPr="00D369A7">
        <w:rPr>
          <w:sz w:val="24"/>
          <w:szCs w:val="24"/>
          <w:lang w:val="lt-LT"/>
        </w:rPr>
        <w:t>Seniūnijos</w:t>
      </w:r>
      <w:r w:rsidRPr="00D4449F">
        <w:rPr>
          <w:sz w:val="24"/>
          <w:szCs w:val="24"/>
          <w:lang w:val="pt-BR"/>
        </w:rPr>
        <w:t xml:space="preserve"> </w:t>
      </w:r>
      <w:r w:rsidRPr="00D369A7">
        <w:rPr>
          <w:sz w:val="24"/>
          <w:szCs w:val="24"/>
          <w:lang w:val="lt-LT"/>
        </w:rPr>
        <w:t>darbuotojai</w:t>
      </w:r>
      <w:r w:rsidRPr="00D4449F">
        <w:rPr>
          <w:sz w:val="24"/>
          <w:szCs w:val="24"/>
          <w:lang w:val="pt-BR"/>
        </w:rPr>
        <w:t xml:space="preserve"> </w:t>
      </w:r>
      <w:r>
        <w:rPr>
          <w:sz w:val="24"/>
          <w:szCs w:val="24"/>
          <w:lang w:val="lt-LT"/>
        </w:rPr>
        <w:t>už jų kompetencijai priskirtų funkcijų nevykdymą ar netinkamą vykdymą atsako Lietuvos Respublikos įstatymų nustatyta tvarka.</w:t>
      </w:r>
    </w:p>
    <w:p w:rsidR="00072273" w:rsidRPr="00D369A7" w:rsidRDefault="00072273" w:rsidP="00072273">
      <w:pPr>
        <w:ind w:firstLine="851"/>
        <w:jc w:val="both"/>
        <w:rPr>
          <w:sz w:val="24"/>
          <w:szCs w:val="24"/>
          <w:lang w:val="lt-LT"/>
        </w:rPr>
      </w:pPr>
      <w:r>
        <w:rPr>
          <w:sz w:val="24"/>
          <w:szCs w:val="24"/>
          <w:lang w:val="lt-LT"/>
        </w:rPr>
        <w:t>22. Seniūnas atsako už seniūnijos vidaus vadybą, buhalterinės apskaitos organizavimą ir apskaitos dokumentų išsaugojimą bei jo kompetencijai priskirtų funkcijų nevykdymą ar netinkamą vykdymą Lietuvos Respublikos įstatymų nustatyta tvarka.</w:t>
      </w:r>
    </w:p>
    <w:p w:rsidR="00072273" w:rsidRDefault="00072273" w:rsidP="00072273">
      <w:pPr>
        <w:pStyle w:val="Antrat5"/>
        <w:jc w:val="center"/>
        <w:rPr>
          <w:i w:val="0"/>
          <w:color w:val="000000"/>
          <w:sz w:val="24"/>
          <w:szCs w:val="24"/>
          <w:lang w:val="lt-LT"/>
        </w:rPr>
      </w:pPr>
      <w:r w:rsidRPr="00E20320">
        <w:rPr>
          <w:i w:val="0"/>
          <w:color w:val="000000"/>
          <w:sz w:val="24"/>
          <w:szCs w:val="24"/>
          <w:lang w:val="lt-LT"/>
        </w:rPr>
        <w:t>V</w:t>
      </w:r>
      <w:r>
        <w:rPr>
          <w:i w:val="0"/>
          <w:color w:val="000000"/>
          <w:sz w:val="24"/>
          <w:szCs w:val="24"/>
          <w:lang w:val="lt-LT"/>
        </w:rPr>
        <w:t>I</w:t>
      </w:r>
      <w:r w:rsidRPr="00E20320">
        <w:rPr>
          <w:i w:val="0"/>
          <w:color w:val="000000"/>
          <w:sz w:val="24"/>
          <w:szCs w:val="24"/>
          <w:lang w:val="lt-LT"/>
        </w:rPr>
        <w:t>. BAIGIAMOSIOS NUOSTATOS</w:t>
      </w:r>
    </w:p>
    <w:p w:rsidR="00072273" w:rsidRPr="00E20320" w:rsidRDefault="00072273" w:rsidP="00072273">
      <w:pPr>
        <w:rPr>
          <w:lang w:val="lt-LT"/>
        </w:rPr>
      </w:pPr>
    </w:p>
    <w:p w:rsidR="00072273" w:rsidRPr="00E20320" w:rsidRDefault="00072273" w:rsidP="00072273">
      <w:pPr>
        <w:tabs>
          <w:tab w:val="left" w:pos="1276"/>
        </w:tabs>
        <w:ind w:firstLine="851"/>
        <w:jc w:val="both"/>
        <w:rPr>
          <w:sz w:val="24"/>
          <w:szCs w:val="24"/>
          <w:lang w:val="lt-LT"/>
        </w:rPr>
      </w:pPr>
      <w:r>
        <w:rPr>
          <w:sz w:val="24"/>
          <w:szCs w:val="24"/>
          <w:lang w:val="lt-LT"/>
        </w:rPr>
        <w:t xml:space="preserve">23. </w:t>
      </w:r>
      <w:r w:rsidRPr="00E20320">
        <w:rPr>
          <w:sz w:val="24"/>
          <w:szCs w:val="24"/>
          <w:lang w:val="lt-LT"/>
        </w:rPr>
        <w:t xml:space="preserve">Seniūnija likviduojama arba reorganizuojama </w:t>
      </w:r>
      <w:r>
        <w:rPr>
          <w:sz w:val="24"/>
          <w:szCs w:val="24"/>
          <w:lang w:val="lt-LT"/>
        </w:rPr>
        <w:t>s</w:t>
      </w:r>
      <w:r w:rsidRPr="00E20320">
        <w:rPr>
          <w:sz w:val="24"/>
          <w:szCs w:val="24"/>
          <w:lang w:val="lt-LT"/>
        </w:rPr>
        <w:t xml:space="preserve">avivaldybės </w:t>
      </w:r>
      <w:r>
        <w:rPr>
          <w:sz w:val="24"/>
          <w:szCs w:val="24"/>
          <w:lang w:val="lt-LT"/>
        </w:rPr>
        <w:t>T</w:t>
      </w:r>
      <w:r w:rsidRPr="00E20320">
        <w:rPr>
          <w:sz w:val="24"/>
          <w:szCs w:val="24"/>
          <w:lang w:val="lt-LT"/>
        </w:rPr>
        <w:t xml:space="preserve">arybos sprendimu. Nutraukus seniūnijos veiklą, jos turtas bei dokumentai perduodami </w:t>
      </w:r>
      <w:r>
        <w:rPr>
          <w:sz w:val="24"/>
          <w:szCs w:val="24"/>
          <w:lang w:val="lt-LT"/>
        </w:rPr>
        <w:t>s</w:t>
      </w:r>
      <w:r w:rsidRPr="00E20320">
        <w:rPr>
          <w:sz w:val="24"/>
          <w:szCs w:val="24"/>
          <w:lang w:val="lt-LT"/>
        </w:rPr>
        <w:t xml:space="preserve">avivaldybės administracijai ar kitiems </w:t>
      </w:r>
      <w:r>
        <w:rPr>
          <w:sz w:val="24"/>
          <w:szCs w:val="24"/>
          <w:lang w:val="lt-LT"/>
        </w:rPr>
        <w:t>s</w:t>
      </w:r>
      <w:r w:rsidRPr="00E20320">
        <w:rPr>
          <w:sz w:val="24"/>
          <w:szCs w:val="24"/>
          <w:lang w:val="lt-LT"/>
        </w:rPr>
        <w:t xml:space="preserve">avivaldybės </w:t>
      </w:r>
      <w:r>
        <w:rPr>
          <w:sz w:val="24"/>
          <w:szCs w:val="24"/>
          <w:lang w:val="lt-LT"/>
        </w:rPr>
        <w:t>T</w:t>
      </w:r>
      <w:r w:rsidRPr="00E20320">
        <w:rPr>
          <w:sz w:val="24"/>
          <w:szCs w:val="24"/>
          <w:lang w:val="lt-LT"/>
        </w:rPr>
        <w:t>arybos sprendime nurodytiems subjektams;</w:t>
      </w:r>
    </w:p>
    <w:p w:rsidR="00072273" w:rsidRPr="00EC0FA7" w:rsidRDefault="00072273" w:rsidP="00072273">
      <w:pPr>
        <w:tabs>
          <w:tab w:val="left" w:pos="0"/>
        </w:tabs>
        <w:ind w:firstLine="851"/>
        <w:jc w:val="both"/>
        <w:rPr>
          <w:sz w:val="24"/>
          <w:szCs w:val="24"/>
          <w:lang w:val="lt-LT"/>
        </w:rPr>
      </w:pPr>
      <w:r>
        <w:rPr>
          <w:sz w:val="24"/>
          <w:szCs w:val="24"/>
          <w:lang w:val="lt-LT"/>
        </w:rPr>
        <w:t xml:space="preserve">24. </w:t>
      </w:r>
      <w:r w:rsidRPr="00205F6B">
        <w:rPr>
          <w:sz w:val="24"/>
          <w:szCs w:val="24"/>
          <w:lang w:val="lt-LT"/>
        </w:rPr>
        <w:t xml:space="preserve">Atleidžiant iš užimamų pareigų, seniūnijos valstybės tarnautojų </w:t>
      </w:r>
      <w:r>
        <w:rPr>
          <w:sz w:val="24"/>
          <w:szCs w:val="24"/>
          <w:lang w:val="lt-LT"/>
        </w:rPr>
        <w:t>pareigų</w:t>
      </w:r>
      <w:r w:rsidRPr="00205F6B">
        <w:rPr>
          <w:sz w:val="24"/>
          <w:szCs w:val="24"/>
          <w:lang w:val="lt-LT"/>
        </w:rPr>
        <w:t xml:space="preserve"> ir dokumentų perdavimas įforminamas perdavimo ir priėmimo aktu. Aktą</w:t>
      </w:r>
      <w:r w:rsidRPr="00EC0FA7">
        <w:rPr>
          <w:sz w:val="24"/>
          <w:szCs w:val="24"/>
          <w:lang w:val="lt-LT"/>
        </w:rPr>
        <w:t xml:space="preserve"> </w:t>
      </w:r>
      <w:r w:rsidRPr="00205F6B">
        <w:rPr>
          <w:sz w:val="24"/>
          <w:szCs w:val="24"/>
          <w:lang w:val="lt-LT"/>
        </w:rPr>
        <w:t>pasirašo</w:t>
      </w:r>
      <w:r w:rsidRPr="00EC0FA7">
        <w:rPr>
          <w:sz w:val="24"/>
          <w:szCs w:val="24"/>
          <w:lang w:val="lt-LT"/>
        </w:rPr>
        <w:t xml:space="preserve"> </w:t>
      </w:r>
      <w:r>
        <w:rPr>
          <w:sz w:val="24"/>
          <w:szCs w:val="24"/>
          <w:lang w:val="lt-LT"/>
        </w:rPr>
        <w:t>seniūno</w:t>
      </w:r>
      <w:r w:rsidRPr="00EC0FA7">
        <w:rPr>
          <w:sz w:val="24"/>
          <w:szCs w:val="24"/>
          <w:lang w:val="lt-LT"/>
        </w:rPr>
        <w:t xml:space="preserve"> </w:t>
      </w:r>
      <w:r w:rsidRPr="00205F6B">
        <w:rPr>
          <w:sz w:val="24"/>
          <w:szCs w:val="24"/>
          <w:lang w:val="lt-LT"/>
        </w:rPr>
        <w:t>įsakyme</w:t>
      </w:r>
      <w:r w:rsidRPr="00EC0FA7">
        <w:rPr>
          <w:sz w:val="24"/>
          <w:szCs w:val="24"/>
          <w:lang w:val="lt-LT"/>
        </w:rPr>
        <w:t xml:space="preserve"> </w:t>
      </w:r>
      <w:r w:rsidRPr="00205F6B">
        <w:rPr>
          <w:sz w:val="24"/>
          <w:szCs w:val="24"/>
          <w:lang w:val="lt-LT"/>
        </w:rPr>
        <w:t>nurodyti</w:t>
      </w:r>
      <w:r w:rsidRPr="00EC0FA7">
        <w:rPr>
          <w:sz w:val="24"/>
          <w:szCs w:val="24"/>
          <w:lang w:val="lt-LT"/>
        </w:rPr>
        <w:t xml:space="preserve"> </w:t>
      </w:r>
      <w:r w:rsidRPr="00205F6B">
        <w:rPr>
          <w:sz w:val="24"/>
          <w:szCs w:val="24"/>
          <w:lang w:val="lt-LT"/>
        </w:rPr>
        <w:t>asmenys</w:t>
      </w:r>
      <w:r w:rsidRPr="00EC0FA7">
        <w:rPr>
          <w:sz w:val="24"/>
          <w:szCs w:val="24"/>
          <w:lang w:val="lt-LT"/>
        </w:rPr>
        <w:t>.</w:t>
      </w:r>
    </w:p>
    <w:p w:rsidR="00072273" w:rsidRDefault="00072273" w:rsidP="00072273">
      <w:pPr>
        <w:tabs>
          <w:tab w:val="left" w:pos="0"/>
        </w:tabs>
        <w:ind w:firstLine="851"/>
        <w:jc w:val="center"/>
        <w:rPr>
          <w:sz w:val="24"/>
          <w:szCs w:val="24"/>
        </w:rPr>
      </w:pPr>
      <w:r>
        <w:rPr>
          <w:sz w:val="24"/>
          <w:szCs w:val="24"/>
        </w:rPr>
        <w:t>_____________________________</w:t>
      </w:r>
    </w:p>
    <w:p w:rsidR="00536031" w:rsidRDefault="00536031"/>
    <w:sectPr w:rsidR="00536031">
      <w:headerReference w:type="even" r:id="rId11"/>
      <w:headerReference w:type="default" r:id="rId12"/>
      <w:pgSz w:w="11907" w:h="16840" w:code="9"/>
      <w:pgMar w:top="1134" w:right="567" w:bottom="1134" w:left="1701" w:header="567" w:footer="567" w:gutter="0"/>
      <w:cols w:space="1296"/>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C26" w:rsidRDefault="00495C26">
      <w:r>
        <w:separator/>
      </w:r>
    </w:p>
  </w:endnote>
  <w:endnote w:type="continuationSeparator" w:id="0">
    <w:p w:rsidR="00495C26" w:rsidRDefault="00495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C26" w:rsidRDefault="00495C26">
      <w:r>
        <w:separator/>
      </w:r>
    </w:p>
  </w:footnote>
  <w:footnote w:type="continuationSeparator" w:id="0">
    <w:p w:rsidR="00495C26" w:rsidRDefault="00495C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81D" w:rsidRDefault="0007227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68181D" w:rsidRDefault="00495C26">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81D" w:rsidRDefault="0007227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50631">
      <w:rPr>
        <w:rStyle w:val="Puslapionumeris"/>
        <w:noProof/>
      </w:rPr>
      <w:t>4</w:t>
    </w:r>
    <w:r>
      <w:rPr>
        <w:rStyle w:val="Puslapionumeris"/>
      </w:rPr>
      <w:fldChar w:fldCharType="end"/>
    </w:r>
  </w:p>
  <w:p w:rsidR="0068181D" w:rsidRDefault="00495C26">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E1F4B"/>
    <w:multiLevelType w:val="singleLevel"/>
    <w:tmpl w:val="AD1C982E"/>
    <w:lvl w:ilvl="0">
      <w:start w:val="1"/>
      <w:numFmt w:val="upperRoman"/>
      <w:pStyle w:val="Antrat3"/>
      <w:lvlText w:val="%1."/>
      <w:lvlJc w:val="left"/>
      <w:pPr>
        <w:tabs>
          <w:tab w:val="num" w:pos="720"/>
        </w:tabs>
        <w:ind w:left="720" w:hanging="720"/>
      </w:pPr>
      <w:rPr>
        <w:rFonts w:hint="default"/>
      </w:rPr>
    </w:lvl>
  </w:abstractNum>
  <w:abstractNum w:abstractNumId="1">
    <w:nsid w:val="5E4F484C"/>
    <w:multiLevelType w:val="multilevel"/>
    <w:tmpl w:val="17AA3D96"/>
    <w:lvl w:ilvl="0">
      <w:start w:val="1"/>
      <w:numFmt w:val="decimal"/>
      <w:lvlText w:val="%1."/>
      <w:lvlJc w:val="left"/>
      <w:pPr>
        <w:tabs>
          <w:tab w:val="num" w:pos="1210"/>
        </w:tabs>
        <w:ind w:left="-1" w:firstLine="851"/>
      </w:pPr>
      <w:rPr>
        <w:rFonts w:hint="default"/>
      </w:rPr>
    </w:lvl>
    <w:lvl w:ilvl="1">
      <w:start w:val="1"/>
      <w:numFmt w:val="decimal"/>
      <w:isLgl/>
      <w:lvlText w:val="%1.%2."/>
      <w:lvlJc w:val="left"/>
      <w:pPr>
        <w:tabs>
          <w:tab w:val="num" w:pos="1571"/>
        </w:tabs>
        <w:ind w:left="0" w:firstLine="851"/>
      </w:pPr>
      <w:rPr>
        <w:rFonts w:hint="default"/>
      </w:rPr>
    </w:lvl>
    <w:lvl w:ilvl="2">
      <w:start w:val="1"/>
      <w:numFmt w:val="decimal"/>
      <w:isLgl/>
      <w:lvlText w:val="%1.%2.%3."/>
      <w:lvlJc w:val="left"/>
      <w:pPr>
        <w:tabs>
          <w:tab w:val="num" w:pos="1571"/>
        </w:tabs>
        <w:ind w:left="0" w:firstLine="851"/>
      </w:pPr>
      <w:rPr>
        <w:rFonts w:hint="default"/>
      </w:rPr>
    </w:lvl>
    <w:lvl w:ilvl="3">
      <w:start w:val="1"/>
      <w:numFmt w:val="decimal"/>
      <w:isLgl/>
      <w:lvlText w:val="%1.%2.%3.%4."/>
      <w:lvlJc w:val="left"/>
      <w:pPr>
        <w:tabs>
          <w:tab w:val="num" w:pos="1931"/>
        </w:tabs>
        <w:ind w:left="0" w:firstLine="851"/>
      </w:pPr>
      <w:rPr>
        <w:rFonts w:hint="default"/>
      </w:rPr>
    </w:lvl>
    <w:lvl w:ilvl="4">
      <w:start w:val="1"/>
      <w:numFmt w:val="decimal"/>
      <w:isLgl/>
      <w:lvlText w:val="%1.%2.%3.%4.%5."/>
      <w:lvlJc w:val="left"/>
      <w:pPr>
        <w:tabs>
          <w:tab w:val="num" w:pos="2327"/>
        </w:tabs>
        <w:ind w:left="2327" w:hanging="1080"/>
      </w:pPr>
      <w:rPr>
        <w:rFonts w:hint="default"/>
      </w:rPr>
    </w:lvl>
    <w:lvl w:ilvl="5">
      <w:start w:val="1"/>
      <w:numFmt w:val="decimal"/>
      <w:isLgl/>
      <w:lvlText w:val="%1.%2.%3.%4.%5.%6."/>
      <w:lvlJc w:val="left"/>
      <w:pPr>
        <w:tabs>
          <w:tab w:val="num" w:pos="2687"/>
        </w:tabs>
        <w:ind w:left="2687" w:hanging="1440"/>
      </w:pPr>
      <w:rPr>
        <w:rFonts w:hint="default"/>
      </w:rPr>
    </w:lvl>
    <w:lvl w:ilvl="6">
      <w:start w:val="1"/>
      <w:numFmt w:val="decimal"/>
      <w:isLgl/>
      <w:lvlText w:val="%1.%2.%3.%4.%5.%6.%7."/>
      <w:lvlJc w:val="left"/>
      <w:pPr>
        <w:tabs>
          <w:tab w:val="num" w:pos="3047"/>
        </w:tabs>
        <w:ind w:left="3047" w:hanging="1800"/>
      </w:pPr>
      <w:rPr>
        <w:rFonts w:hint="default"/>
      </w:rPr>
    </w:lvl>
    <w:lvl w:ilvl="7">
      <w:start w:val="1"/>
      <w:numFmt w:val="decimal"/>
      <w:isLgl/>
      <w:lvlText w:val="%1.%2.%3.%4.%5.%6.%7.%8."/>
      <w:lvlJc w:val="left"/>
      <w:pPr>
        <w:tabs>
          <w:tab w:val="num" w:pos="3047"/>
        </w:tabs>
        <w:ind w:left="3047" w:hanging="1800"/>
      </w:pPr>
      <w:rPr>
        <w:rFonts w:hint="default"/>
      </w:rPr>
    </w:lvl>
    <w:lvl w:ilvl="8">
      <w:start w:val="1"/>
      <w:numFmt w:val="decimal"/>
      <w:isLgl/>
      <w:lvlText w:val="%1.%2.%3.%4.%5.%6.%7.%8.%9."/>
      <w:lvlJc w:val="left"/>
      <w:pPr>
        <w:tabs>
          <w:tab w:val="num" w:pos="3407"/>
        </w:tabs>
        <w:ind w:left="3407" w:hanging="2160"/>
      </w:pPr>
      <w:rPr>
        <w:rFonts w:hint="default"/>
      </w:rPr>
    </w:lvl>
  </w:abstractNum>
  <w:abstractNum w:abstractNumId="2">
    <w:nsid w:val="7B1F30A8"/>
    <w:multiLevelType w:val="hybridMultilevel"/>
    <w:tmpl w:val="14BAA0FA"/>
    <w:lvl w:ilvl="0" w:tplc="6AEEAC36">
      <w:start w:val="1"/>
      <w:numFmt w:val="upperRoman"/>
      <w:lvlText w:val="%1."/>
      <w:lvlJc w:val="left"/>
      <w:pPr>
        <w:tabs>
          <w:tab w:val="num" w:pos="1080"/>
        </w:tabs>
        <w:ind w:left="1080" w:hanging="720"/>
      </w:pPr>
      <w:rPr>
        <w:rFonts w:hint="default"/>
      </w:rPr>
    </w:lvl>
    <w:lvl w:ilvl="1" w:tplc="1F24F956">
      <w:start w:val="23"/>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273"/>
    <w:rsid w:val="00072273"/>
    <w:rsid w:val="00281F9A"/>
    <w:rsid w:val="00405960"/>
    <w:rsid w:val="00413CA2"/>
    <w:rsid w:val="00495C26"/>
    <w:rsid w:val="00536031"/>
    <w:rsid w:val="00641DF8"/>
    <w:rsid w:val="00744C0C"/>
    <w:rsid w:val="00B72D24"/>
    <w:rsid w:val="00E506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072273"/>
    <w:pPr>
      <w:spacing w:after="0" w:line="240" w:lineRule="auto"/>
    </w:pPr>
    <w:rPr>
      <w:rFonts w:ascii="Times New Roman" w:eastAsia="Times New Roman" w:hAnsi="Times New Roman" w:cs="Times New Roman"/>
      <w:sz w:val="20"/>
      <w:szCs w:val="20"/>
      <w:lang w:val="en-US" w:eastAsia="lt-LT"/>
    </w:rPr>
  </w:style>
  <w:style w:type="paragraph" w:styleId="Antrat1">
    <w:name w:val="heading 1"/>
    <w:basedOn w:val="prastasis"/>
    <w:next w:val="prastasis"/>
    <w:link w:val="Antrat1Diagrama"/>
    <w:qFormat/>
    <w:rsid w:val="00072273"/>
    <w:pPr>
      <w:keepNext/>
      <w:outlineLvl w:val="0"/>
    </w:pPr>
    <w:rPr>
      <w:sz w:val="28"/>
      <w:lang w:val="lt-LT"/>
    </w:rPr>
  </w:style>
  <w:style w:type="paragraph" w:styleId="Antrat3">
    <w:name w:val="heading 3"/>
    <w:basedOn w:val="prastasis"/>
    <w:next w:val="prastasis"/>
    <w:link w:val="Antrat3Diagrama"/>
    <w:qFormat/>
    <w:rsid w:val="00072273"/>
    <w:pPr>
      <w:keepNext/>
      <w:numPr>
        <w:numId w:val="1"/>
      </w:numPr>
      <w:outlineLvl w:val="2"/>
    </w:pPr>
    <w:rPr>
      <w:b/>
      <w:sz w:val="28"/>
      <w:u w:val="single"/>
      <w:lang w:val="lt-LT"/>
    </w:rPr>
  </w:style>
  <w:style w:type="paragraph" w:styleId="Antrat5">
    <w:name w:val="heading 5"/>
    <w:basedOn w:val="prastasis"/>
    <w:next w:val="prastasis"/>
    <w:link w:val="Antrat5Diagrama"/>
    <w:qFormat/>
    <w:rsid w:val="00072273"/>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072273"/>
    <w:rPr>
      <w:rFonts w:ascii="Times New Roman" w:eastAsia="Times New Roman" w:hAnsi="Times New Roman" w:cs="Times New Roman"/>
      <w:sz w:val="28"/>
      <w:szCs w:val="20"/>
      <w:lang w:eastAsia="lt-LT"/>
    </w:rPr>
  </w:style>
  <w:style w:type="character" w:customStyle="1" w:styleId="Antrat3Diagrama">
    <w:name w:val="Antraštė 3 Diagrama"/>
    <w:basedOn w:val="Numatytasispastraiposriftas"/>
    <w:link w:val="Antrat3"/>
    <w:rsid w:val="00072273"/>
    <w:rPr>
      <w:rFonts w:ascii="Times New Roman" w:eastAsia="Times New Roman" w:hAnsi="Times New Roman" w:cs="Times New Roman"/>
      <w:b/>
      <w:sz w:val="28"/>
      <w:szCs w:val="20"/>
      <w:u w:val="single"/>
      <w:lang w:eastAsia="lt-LT"/>
    </w:rPr>
  </w:style>
  <w:style w:type="character" w:customStyle="1" w:styleId="Antrat5Diagrama">
    <w:name w:val="Antraštė 5 Diagrama"/>
    <w:basedOn w:val="Numatytasispastraiposriftas"/>
    <w:link w:val="Antrat5"/>
    <w:rsid w:val="00072273"/>
    <w:rPr>
      <w:rFonts w:ascii="Times New Roman" w:eastAsia="Times New Roman" w:hAnsi="Times New Roman" w:cs="Times New Roman"/>
      <w:b/>
      <w:bCs/>
      <w:i/>
      <w:iCs/>
      <w:sz w:val="26"/>
      <w:szCs w:val="26"/>
      <w:lang w:val="en-US" w:eastAsia="lt-LT"/>
    </w:rPr>
  </w:style>
  <w:style w:type="paragraph" w:styleId="Pagrindinistekstas">
    <w:name w:val="Body Text"/>
    <w:basedOn w:val="prastasis"/>
    <w:link w:val="PagrindinistekstasDiagrama"/>
    <w:rsid w:val="00072273"/>
    <w:pPr>
      <w:jc w:val="center"/>
    </w:pPr>
    <w:rPr>
      <w:b/>
      <w:sz w:val="28"/>
      <w:lang w:val="lt-LT"/>
    </w:rPr>
  </w:style>
  <w:style w:type="character" w:customStyle="1" w:styleId="PagrindinistekstasDiagrama">
    <w:name w:val="Pagrindinis tekstas Diagrama"/>
    <w:basedOn w:val="Numatytasispastraiposriftas"/>
    <w:link w:val="Pagrindinistekstas"/>
    <w:rsid w:val="00072273"/>
    <w:rPr>
      <w:rFonts w:ascii="Times New Roman" w:eastAsia="Times New Roman" w:hAnsi="Times New Roman" w:cs="Times New Roman"/>
      <w:b/>
      <w:sz w:val="28"/>
      <w:szCs w:val="20"/>
      <w:lang w:eastAsia="lt-LT"/>
    </w:rPr>
  </w:style>
  <w:style w:type="paragraph" w:styleId="Antrats">
    <w:name w:val="header"/>
    <w:basedOn w:val="prastasis"/>
    <w:link w:val="AntratsDiagrama"/>
    <w:rsid w:val="00072273"/>
    <w:pPr>
      <w:tabs>
        <w:tab w:val="center" w:pos="4320"/>
        <w:tab w:val="right" w:pos="8640"/>
      </w:tabs>
    </w:pPr>
  </w:style>
  <w:style w:type="character" w:customStyle="1" w:styleId="AntratsDiagrama">
    <w:name w:val="Antraštės Diagrama"/>
    <w:basedOn w:val="Numatytasispastraiposriftas"/>
    <w:link w:val="Antrats"/>
    <w:rsid w:val="00072273"/>
    <w:rPr>
      <w:rFonts w:ascii="Times New Roman" w:eastAsia="Times New Roman" w:hAnsi="Times New Roman" w:cs="Times New Roman"/>
      <w:sz w:val="20"/>
      <w:szCs w:val="20"/>
      <w:lang w:val="en-US" w:eastAsia="lt-LT"/>
    </w:rPr>
  </w:style>
  <w:style w:type="character" w:styleId="Puslapionumeris">
    <w:name w:val="page number"/>
    <w:basedOn w:val="Numatytasispastraiposriftas"/>
    <w:rsid w:val="00072273"/>
  </w:style>
  <w:style w:type="paragraph" w:customStyle="1" w:styleId="tajtip">
    <w:name w:val="tajtip"/>
    <w:basedOn w:val="prastasis"/>
    <w:rsid w:val="00072273"/>
    <w:pPr>
      <w:spacing w:before="100" w:beforeAutospacing="1" w:after="100" w:afterAutospacing="1"/>
    </w:pPr>
    <w:rPr>
      <w:sz w:val="24"/>
      <w:szCs w:val="24"/>
      <w:lang w:val="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072273"/>
    <w:pPr>
      <w:spacing w:after="0" w:line="240" w:lineRule="auto"/>
    </w:pPr>
    <w:rPr>
      <w:rFonts w:ascii="Times New Roman" w:eastAsia="Times New Roman" w:hAnsi="Times New Roman" w:cs="Times New Roman"/>
      <w:sz w:val="20"/>
      <w:szCs w:val="20"/>
      <w:lang w:val="en-US" w:eastAsia="lt-LT"/>
    </w:rPr>
  </w:style>
  <w:style w:type="paragraph" w:styleId="Antrat1">
    <w:name w:val="heading 1"/>
    <w:basedOn w:val="prastasis"/>
    <w:next w:val="prastasis"/>
    <w:link w:val="Antrat1Diagrama"/>
    <w:qFormat/>
    <w:rsid w:val="00072273"/>
    <w:pPr>
      <w:keepNext/>
      <w:outlineLvl w:val="0"/>
    </w:pPr>
    <w:rPr>
      <w:sz w:val="28"/>
      <w:lang w:val="lt-LT"/>
    </w:rPr>
  </w:style>
  <w:style w:type="paragraph" w:styleId="Antrat3">
    <w:name w:val="heading 3"/>
    <w:basedOn w:val="prastasis"/>
    <w:next w:val="prastasis"/>
    <w:link w:val="Antrat3Diagrama"/>
    <w:qFormat/>
    <w:rsid w:val="00072273"/>
    <w:pPr>
      <w:keepNext/>
      <w:numPr>
        <w:numId w:val="1"/>
      </w:numPr>
      <w:outlineLvl w:val="2"/>
    </w:pPr>
    <w:rPr>
      <w:b/>
      <w:sz w:val="28"/>
      <w:u w:val="single"/>
      <w:lang w:val="lt-LT"/>
    </w:rPr>
  </w:style>
  <w:style w:type="paragraph" w:styleId="Antrat5">
    <w:name w:val="heading 5"/>
    <w:basedOn w:val="prastasis"/>
    <w:next w:val="prastasis"/>
    <w:link w:val="Antrat5Diagrama"/>
    <w:qFormat/>
    <w:rsid w:val="00072273"/>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072273"/>
    <w:rPr>
      <w:rFonts w:ascii="Times New Roman" w:eastAsia="Times New Roman" w:hAnsi="Times New Roman" w:cs="Times New Roman"/>
      <w:sz w:val="28"/>
      <w:szCs w:val="20"/>
      <w:lang w:eastAsia="lt-LT"/>
    </w:rPr>
  </w:style>
  <w:style w:type="character" w:customStyle="1" w:styleId="Antrat3Diagrama">
    <w:name w:val="Antraštė 3 Diagrama"/>
    <w:basedOn w:val="Numatytasispastraiposriftas"/>
    <w:link w:val="Antrat3"/>
    <w:rsid w:val="00072273"/>
    <w:rPr>
      <w:rFonts w:ascii="Times New Roman" w:eastAsia="Times New Roman" w:hAnsi="Times New Roman" w:cs="Times New Roman"/>
      <w:b/>
      <w:sz w:val="28"/>
      <w:szCs w:val="20"/>
      <w:u w:val="single"/>
      <w:lang w:eastAsia="lt-LT"/>
    </w:rPr>
  </w:style>
  <w:style w:type="character" w:customStyle="1" w:styleId="Antrat5Diagrama">
    <w:name w:val="Antraštė 5 Diagrama"/>
    <w:basedOn w:val="Numatytasispastraiposriftas"/>
    <w:link w:val="Antrat5"/>
    <w:rsid w:val="00072273"/>
    <w:rPr>
      <w:rFonts w:ascii="Times New Roman" w:eastAsia="Times New Roman" w:hAnsi="Times New Roman" w:cs="Times New Roman"/>
      <w:b/>
      <w:bCs/>
      <w:i/>
      <w:iCs/>
      <w:sz w:val="26"/>
      <w:szCs w:val="26"/>
      <w:lang w:val="en-US" w:eastAsia="lt-LT"/>
    </w:rPr>
  </w:style>
  <w:style w:type="paragraph" w:styleId="Pagrindinistekstas">
    <w:name w:val="Body Text"/>
    <w:basedOn w:val="prastasis"/>
    <w:link w:val="PagrindinistekstasDiagrama"/>
    <w:rsid w:val="00072273"/>
    <w:pPr>
      <w:jc w:val="center"/>
    </w:pPr>
    <w:rPr>
      <w:b/>
      <w:sz w:val="28"/>
      <w:lang w:val="lt-LT"/>
    </w:rPr>
  </w:style>
  <w:style w:type="character" w:customStyle="1" w:styleId="PagrindinistekstasDiagrama">
    <w:name w:val="Pagrindinis tekstas Diagrama"/>
    <w:basedOn w:val="Numatytasispastraiposriftas"/>
    <w:link w:val="Pagrindinistekstas"/>
    <w:rsid w:val="00072273"/>
    <w:rPr>
      <w:rFonts w:ascii="Times New Roman" w:eastAsia="Times New Roman" w:hAnsi="Times New Roman" w:cs="Times New Roman"/>
      <w:b/>
      <w:sz w:val="28"/>
      <w:szCs w:val="20"/>
      <w:lang w:eastAsia="lt-LT"/>
    </w:rPr>
  </w:style>
  <w:style w:type="paragraph" w:styleId="Antrats">
    <w:name w:val="header"/>
    <w:basedOn w:val="prastasis"/>
    <w:link w:val="AntratsDiagrama"/>
    <w:rsid w:val="00072273"/>
    <w:pPr>
      <w:tabs>
        <w:tab w:val="center" w:pos="4320"/>
        <w:tab w:val="right" w:pos="8640"/>
      </w:tabs>
    </w:pPr>
  </w:style>
  <w:style w:type="character" w:customStyle="1" w:styleId="AntratsDiagrama">
    <w:name w:val="Antraštės Diagrama"/>
    <w:basedOn w:val="Numatytasispastraiposriftas"/>
    <w:link w:val="Antrats"/>
    <w:rsid w:val="00072273"/>
    <w:rPr>
      <w:rFonts w:ascii="Times New Roman" w:eastAsia="Times New Roman" w:hAnsi="Times New Roman" w:cs="Times New Roman"/>
      <w:sz w:val="20"/>
      <w:szCs w:val="20"/>
      <w:lang w:val="en-US" w:eastAsia="lt-LT"/>
    </w:rPr>
  </w:style>
  <w:style w:type="character" w:styleId="Puslapionumeris">
    <w:name w:val="page number"/>
    <w:basedOn w:val="Numatytasispastraiposriftas"/>
    <w:rsid w:val="00072273"/>
  </w:style>
  <w:style w:type="paragraph" w:customStyle="1" w:styleId="tajtip">
    <w:name w:val="tajtip"/>
    <w:basedOn w:val="prastasis"/>
    <w:rsid w:val="00072273"/>
    <w:pPr>
      <w:spacing w:before="100" w:beforeAutospacing="1" w:after="100" w:afterAutospacing="1"/>
    </w:pPr>
    <w:rPr>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uščias dokumentas" ma:contentTypeID="0x0101008D52B9E29A434643B49BF23FB53621BD006CB8B702468117428CE239461496ACBF" ma:contentTypeVersion="1" ma:contentTypeDescription="" ma:contentTypeScope="" ma:versionID="0f9116528ff4fa675226a831ccd23d78">
  <xsd:schema xmlns:xsd="http://www.w3.org/2001/XMLSchema" xmlns:xs="http://www.w3.org/2001/XMLSchema" xmlns:p="http://schemas.microsoft.com/office/2006/metadata/properties" targetNamespace="http://schemas.microsoft.com/office/2006/metadata/properties" ma:root="true" ma:fieldsID="b7b7e5d8ec7c3f1cc7e1ec7879f9782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prašyma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95D7AA-E8F9-4BEB-A4C5-D823C787E55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9467CB8-B9F5-4A8C-91A4-E19BB077D8C9}">
  <ds:schemaRefs>
    <ds:schemaRef ds:uri="http://schemas.microsoft.com/sharepoint/v3/contenttype/forms"/>
  </ds:schemaRefs>
</ds:datastoreItem>
</file>

<file path=customXml/itemProps3.xml><?xml version="1.0" encoding="utf-8"?>
<ds:datastoreItem xmlns:ds="http://schemas.openxmlformats.org/officeDocument/2006/customXml" ds:itemID="{46EF3DE3-F9E4-44EA-B58B-7363A94B3D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7942</Words>
  <Characters>4528</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Eleonora Slovikaitė</dc:creator>
  <cp:lastModifiedBy>Živilė Zareckaite</cp:lastModifiedBy>
  <cp:revision>2</cp:revision>
  <dcterms:created xsi:type="dcterms:W3CDTF">2015-07-28T06:12:00Z</dcterms:created>
  <dcterms:modified xsi:type="dcterms:W3CDTF">2015-07-28T06:12:00Z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0x0101008D52B9E29A434643B49BF23FB53621BD006CB8B702468117428CE239461496ACBF</vt:lpwstr>
  </property>
  <property fmtid="{D5CDD505-2E9C-101B-9397-08002B2CF9AE}" pid="3" name="DocListId">
    <vt:lpwstr>b8e49d19-6c9c-4b2e-9fb8-b6397db66590</vt:lpwstr>
  </property>
</Properties>
</file>