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0B3" w:rsidRPr="002040B3" w:rsidRDefault="002040B3" w:rsidP="002040B3">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2040B3">
        <w:rPr>
          <w:rFonts w:ascii="Times New Roman" w:eastAsia="Calibri" w:hAnsi="Times New Roman" w:cs="Times New Roman"/>
          <w:sz w:val="24"/>
          <w:szCs w:val="24"/>
        </w:rPr>
        <w:t>PATVIRTINTA</w:t>
      </w:r>
    </w:p>
    <w:p w:rsidR="002040B3" w:rsidRPr="002040B3" w:rsidRDefault="002040B3" w:rsidP="002040B3">
      <w:pPr>
        <w:spacing w:after="0"/>
        <w:rPr>
          <w:rFonts w:ascii="Times New Roman" w:eastAsia="Calibri" w:hAnsi="Times New Roman" w:cs="Times New Roman"/>
          <w:sz w:val="24"/>
          <w:szCs w:val="24"/>
        </w:rPr>
      </w:pPr>
      <w:r w:rsidRPr="002040B3">
        <w:rPr>
          <w:rFonts w:ascii="Times New Roman" w:eastAsia="Calibri" w:hAnsi="Times New Roman" w:cs="Times New Roman"/>
          <w:sz w:val="24"/>
          <w:szCs w:val="24"/>
        </w:rPr>
        <w:t xml:space="preserve">                                                                                                        Jonavos miesto seniūnijos seniūno</w:t>
      </w:r>
    </w:p>
    <w:p w:rsidR="002040B3" w:rsidRPr="002040B3" w:rsidRDefault="002040B3" w:rsidP="002040B3">
      <w:pPr>
        <w:spacing w:after="0"/>
        <w:rPr>
          <w:rFonts w:ascii="Times New Roman" w:eastAsia="Calibri" w:hAnsi="Times New Roman" w:cs="Times New Roman"/>
          <w:sz w:val="24"/>
          <w:szCs w:val="24"/>
        </w:rPr>
      </w:pPr>
      <w:r w:rsidRPr="002040B3">
        <w:rPr>
          <w:rFonts w:ascii="Times New Roman" w:eastAsia="Calibri" w:hAnsi="Times New Roman" w:cs="Times New Roman"/>
          <w:sz w:val="24"/>
          <w:szCs w:val="24"/>
        </w:rPr>
        <w:t xml:space="preserve">                                                                                                        2017 m. balandžio  </w:t>
      </w:r>
      <w:r w:rsidR="006335EB">
        <w:rPr>
          <w:rFonts w:ascii="Times New Roman" w:eastAsia="Calibri" w:hAnsi="Times New Roman" w:cs="Times New Roman"/>
          <w:sz w:val="24"/>
          <w:szCs w:val="24"/>
        </w:rPr>
        <w:t>7</w:t>
      </w:r>
      <w:r w:rsidRPr="002040B3">
        <w:rPr>
          <w:rFonts w:ascii="Times New Roman" w:eastAsia="Calibri" w:hAnsi="Times New Roman" w:cs="Times New Roman"/>
          <w:sz w:val="24"/>
          <w:szCs w:val="24"/>
        </w:rPr>
        <w:t xml:space="preserve">  d.</w:t>
      </w:r>
    </w:p>
    <w:p w:rsidR="002040B3" w:rsidRPr="002040B3" w:rsidRDefault="002040B3" w:rsidP="002040B3">
      <w:pPr>
        <w:spacing w:after="0"/>
        <w:rPr>
          <w:rFonts w:ascii="Times New Roman" w:eastAsia="Calibri" w:hAnsi="Times New Roman" w:cs="Times New Roman"/>
          <w:sz w:val="24"/>
          <w:szCs w:val="24"/>
        </w:rPr>
      </w:pPr>
      <w:r w:rsidRPr="002040B3">
        <w:rPr>
          <w:rFonts w:ascii="Times New Roman" w:eastAsia="Calibri" w:hAnsi="Times New Roman" w:cs="Times New Roman"/>
          <w:sz w:val="24"/>
          <w:szCs w:val="24"/>
        </w:rPr>
        <w:t xml:space="preserve">                                                                                                        įsakymu Nr. 1J-</w:t>
      </w:r>
      <w:r w:rsidR="006335EB">
        <w:rPr>
          <w:rFonts w:ascii="Times New Roman" w:eastAsia="Calibri" w:hAnsi="Times New Roman" w:cs="Times New Roman"/>
          <w:sz w:val="24"/>
          <w:szCs w:val="24"/>
        </w:rPr>
        <w:t xml:space="preserve"> 1</w:t>
      </w:r>
      <w:bookmarkStart w:id="0" w:name="_GoBack"/>
      <w:bookmarkEnd w:id="0"/>
    </w:p>
    <w:p w:rsidR="002040B3" w:rsidRPr="002040B3" w:rsidRDefault="002040B3" w:rsidP="002040B3">
      <w:pPr>
        <w:spacing w:after="0"/>
        <w:rPr>
          <w:rFonts w:ascii="Times New Roman" w:eastAsia="Calibri" w:hAnsi="Times New Roman" w:cs="Times New Roman"/>
          <w:sz w:val="24"/>
          <w:szCs w:val="24"/>
        </w:rPr>
      </w:pPr>
    </w:p>
    <w:p w:rsidR="002040B3" w:rsidRPr="002040B3" w:rsidRDefault="002040B3" w:rsidP="002040B3">
      <w:pPr>
        <w:spacing w:after="0"/>
        <w:rPr>
          <w:rFonts w:ascii="Times New Roman" w:eastAsia="Calibri" w:hAnsi="Times New Roman" w:cs="Times New Roman"/>
          <w:sz w:val="24"/>
          <w:szCs w:val="24"/>
        </w:rPr>
      </w:pPr>
    </w:p>
    <w:p w:rsidR="002040B3" w:rsidRPr="002040B3" w:rsidRDefault="002040B3" w:rsidP="002040B3">
      <w:pPr>
        <w:jc w:val="center"/>
        <w:rPr>
          <w:rFonts w:ascii="Times New Roman" w:eastAsia="Calibri" w:hAnsi="Times New Roman" w:cs="Times New Roman"/>
          <w:b/>
          <w:sz w:val="24"/>
          <w:szCs w:val="24"/>
        </w:rPr>
      </w:pPr>
      <w:r w:rsidRPr="002040B3">
        <w:rPr>
          <w:rFonts w:ascii="Times New Roman" w:eastAsia="Calibri" w:hAnsi="Times New Roman" w:cs="Times New Roman"/>
          <w:b/>
          <w:sz w:val="24"/>
          <w:szCs w:val="24"/>
        </w:rPr>
        <w:t>JONAVOS MIESTO SENIŪNIJOS POLITIKOS IR ADMINISTRAVIMO SPECIALISTO</w:t>
      </w:r>
    </w:p>
    <w:p w:rsidR="002040B3" w:rsidRPr="002040B3" w:rsidRDefault="002040B3" w:rsidP="002040B3">
      <w:pPr>
        <w:jc w:val="center"/>
        <w:rPr>
          <w:rFonts w:ascii="Times New Roman" w:eastAsia="Calibri" w:hAnsi="Times New Roman" w:cs="Times New Roman"/>
          <w:b/>
          <w:sz w:val="24"/>
          <w:szCs w:val="24"/>
        </w:rPr>
      </w:pPr>
      <w:r w:rsidRPr="002040B3">
        <w:rPr>
          <w:rFonts w:ascii="Times New Roman" w:eastAsia="Calibri" w:hAnsi="Times New Roman" w:cs="Times New Roman"/>
          <w:b/>
          <w:sz w:val="24"/>
          <w:szCs w:val="24"/>
        </w:rPr>
        <w:t>PAREIGYBĖS APRAŠYMAS</w:t>
      </w:r>
    </w:p>
    <w:p w:rsidR="002040B3" w:rsidRPr="002040B3" w:rsidRDefault="002040B3" w:rsidP="002040B3">
      <w:pPr>
        <w:ind w:left="2250"/>
        <w:contextualSpacing/>
        <w:jc w:val="both"/>
        <w:rPr>
          <w:rFonts w:ascii="Times New Roman" w:eastAsia="Calibri" w:hAnsi="Times New Roman" w:cs="Times New Roman"/>
          <w:b/>
          <w:sz w:val="24"/>
          <w:szCs w:val="24"/>
        </w:rPr>
      </w:pPr>
      <w:r w:rsidRPr="002040B3">
        <w:rPr>
          <w:rFonts w:ascii="Times New Roman" w:eastAsia="Calibri" w:hAnsi="Times New Roman" w:cs="Times New Roman"/>
          <w:b/>
          <w:sz w:val="24"/>
          <w:szCs w:val="24"/>
        </w:rPr>
        <w:t>I.      PAREIGYBĖ</w:t>
      </w:r>
    </w:p>
    <w:p w:rsidR="002040B3" w:rsidRPr="002040B3" w:rsidRDefault="002040B3" w:rsidP="002040B3">
      <w:pPr>
        <w:spacing w:after="0" w:line="240" w:lineRule="auto"/>
        <w:ind w:firstLine="851"/>
        <w:jc w:val="both"/>
        <w:rPr>
          <w:rFonts w:ascii="Times New Roman" w:eastAsia="Calibri" w:hAnsi="Times New Roman" w:cs="Times New Roman"/>
          <w:b/>
          <w:sz w:val="24"/>
          <w:szCs w:val="24"/>
        </w:rPr>
      </w:pPr>
      <w:r w:rsidRPr="002040B3">
        <w:rPr>
          <w:rFonts w:ascii="Times New Roman" w:eastAsia="Calibri" w:hAnsi="Times New Roman" w:cs="Times New Roman"/>
          <w:sz w:val="24"/>
          <w:szCs w:val="24"/>
        </w:rPr>
        <w:t xml:space="preserve"> 1. Jonavos miesto seniūnijos Politikos ir administravimo specialistas yra specialistas.</w:t>
      </w:r>
    </w:p>
    <w:p w:rsidR="002040B3" w:rsidRPr="002040B3" w:rsidRDefault="002040B3" w:rsidP="002040B3">
      <w:pPr>
        <w:spacing w:after="0" w:line="240" w:lineRule="auto"/>
        <w:ind w:firstLine="851"/>
        <w:jc w:val="both"/>
        <w:outlineLvl w:val="5"/>
        <w:rPr>
          <w:rFonts w:ascii="Times New Roman" w:eastAsia="Calibri" w:hAnsi="Times New Roman" w:cs="Times New Roman"/>
          <w:sz w:val="24"/>
          <w:szCs w:val="24"/>
        </w:rPr>
      </w:pPr>
      <w:r w:rsidRPr="002040B3">
        <w:rPr>
          <w:rFonts w:ascii="Times New Roman" w:eastAsia="Calibri" w:hAnsi="Times New Roman" w:cs="Times New Roman"/>
          <w:sz w:val="24"/>
          <w:szCs w:val="24"/>
        </w:rPr>
        <w:t xml:space="preserve"> 2. Pareigybės lygis – B</w:t>
      </w:r>
    </w:p>
    <w:p w:rsidR="002040B3" w:rsidRPr="002040B3" w:rsidRDefault="002040B3" w:rsidP="002040B3">
      <w:pPr>
        <w:spacing w:after="0" w:line="240" w:lineRule="auto"/>
        <w:ind w:firstLine="851"/>
        <w:jc w:val="both"/>
        <w:outlineLvl w:val="5"/>
        <w:rPr>
          <w:rFonts w:ascii="Times New Roman" w:eastAsia="Calibri" w:hAnsi="Times New Roman" w:cs="Times New Roman"/>
          <w:sz w:val="24"/>
          <w:szCs w:val="24"/>
        </w:rPr>
      </w:pPr>
      <w:r w:rsidRPr="002040B3">
        <w:rPr>
          <w:rFonts w:ascii="Times New Roman" w:eastAsia="Calibri" w:hAnsi="Times New Roman" w:cs="Times New Roman"/>
          <w:sz w:val="24"/>
          <w:szCs w:val="24"/>
        </w:rPr>
        <w:t xml:space="preserve"> 3. Pareigybės paskirtis –  pareigybė reikalinga atlikti funkcijas, susijusias su LR piliečių, užsienio valstybių piliečių, asmenų be pilietybės gyvenamosios vietos deklaravimo, gyvenamosios vietos deklaracijų pildymo, pateikimo ir priėmimo, gyvenamosios vietos deklaravimo duomenų teikimo, taisymo, keitimo ir naikinimo, gyvenamąją vietą patvirtinančio dokumento išdavimo, deklaravimo duomenų naudojimo, gyvenamosios vietos deklaravimo per Lietuvos Respublikos diplomatines atstovybes ar konsulines įstaigas užsienio valstybėse, deklaracijų saugojimo tvarką Jonavos mieste, informacijos ruošimu, apibendrinimu ir teikimu valstybės, savivaldybės institucijoms ir įstaigoms, kompetencijos ribose.</w:t>
      </w:r>
    </w:p>
    <w:p w:rsidR="002040B3" w:rsidRPr="002040B3" w:rsidRDefault="002040B3" w:rsidP="002040B3">
      <w:pPr>
        <w:spacing w:after="0" w:line="240" w:lineRule="auto"/>
        <w:ind w:firstLine="851"/>
        <w:contextualSpacing/>
        <w:jc w:val="both"/>
        <w:outlineLvl w:val="5"/>
        <w:rPr>
          <w:rFonts w:ascii="Times New Roman" w:eastAsia="Calibri" w:hAnsi="Times New Roman" w:cs="Times New Roman"/>
          <w:sz w:val="24"/>
          <w:szCs w:val="24"/>
        </w:rPr>
      </w:pPr>
      <w:r w:rsidRPr="002040B3">
        <w:rPr>
          <w:rFonts w:ascii="Times New Roman" w:eastAsia="Times New Roman" w:hAnsi="Times New Roman" w:cs="Times New Roman"/>
          <w:sz w:val="24"/>
          <w:szCs w:val="24"/>
        </w:rPr>
        <w:t>4. Pareigybės pavaldumas – Politikos ir administravimo specialistas  yra tiesiogiai pavaldus Jonavos miesto seniūnijos seniūnui.</w:t>
      </w:r>
    </w:p>
    <w:p w:rsidR="002040B3" w:rsidRPr="002040B3" w:rsidRDefault="002040B3" w:rsidP="002040B3">
      <w:pPr>
        <w:ind w:left="2250"/>
        <w:contextualSpacing/>
        <w:jc w:val="both"/>
        <w:rPr>
          <w:rFonts w:ascii="Times New Roman" w:eastAsia="Calibri" w:hAnsi="Times New Roman" w:cs="Times New Roman"/>
          <w:sz w:val="24"/>
          <w:szCs w:val="24"/>
        </w:rPr>
      </w:pPr>
    </w:p>
    <w:p w:rsidR="002040B3" w:rsidRPr="002040B3" w:rsidRDefault="002040B3" w:rsidP="002040B3">
      <w:pPr>
        <w:numPr>
          <w:ilvl w:val="0"/>
          <w:numId w:val="9"/>
        </w:numPr>
        <w:contextualSpacing/>
        <w:jc w:val="both"/>
        <w:rPr>
          <w:rFonts w:ascii="Times New Roman" w:eastAsia="Calibri" w:hAnsi="Times New Roman" w:cs="Times New Roman"/>
          <w:b/>
          <w:sz w:val="24"/>
          <w:szCs w:val="24"/>
        </w:rPr>
      </w:pPr>
      <w:r w:rsidRPr="002040B3">
        <w:rPr>
          <w:rFonts w:ascii="Times New Roman" w:eastAsia="Calibri" w:hAnsi="Times New Roman" w:cs="Times New Roman"/>
          <w:b/>
          <w:sz w:val="24"/>
          <w:szCs w:val="24"/>
        </w:rPr>
        <w:t>SPECIALŪS  REIKALAVIMAI ŠIAS PAREIGAS EINANČIAM DARBUOTOJUI</w:t>
      </w:r>
    </w:p>
    <w:p w:rsidR="002040B3" w:rsidRPr="002040B3" w:rsidRDefault="002040B3" w:rsidP="002040B3">
      <w:pPr>
        <w:spacing w:after="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 xml:space="preserve">             5.</w:t>
      </w:r>
      <w:r w:rsidRPr="002040B3">
        <w:rPr>
          <w:rFonts w:ascii="Times New Roman" w:eastAsia="Calibri" w:hAnsi="Times New Roman" w:cs="Times New Roman"/>
          <w:sz w:val="24"/>
          <w:szCs w:val="24"/>
        </w:rPr>
        <w:tab/>
        <w:t>Darbuotojas, einantis šias pareigas, turi atitikti šiuos specialius reikalavimus:</w:t>
      </w:r>
    </w:p>
    <w:p w:rsidR="002040B3" w:rsidRPr="002040B3" w:rsidRDefault="002040B3" w:rsidP="002040B3">
      <w:pPr>
        <w:spacing w:after="0"/>
        <w:ind w:left="1080"/>
        <w:contextualSpacing/>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5.1. Turėti ne žemesnį kaip aukštesnįjį išsilavinimą ar specialųjį vidurinį išsilavinimą, įgytą iki 1995 metų.</w:t>
      </w:r>
    </w:p>
    <w:p w:rsidR="002040B3" w:rsidRPr="002040B3" w:rsidRDefault="002040B3" w:rsidP="002040B3">
      <w:pPr>
        <w:spacing w:after="0"/>
        <w:ind w:left="1080"/>
        <w:contextualSpacing/>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5.2. Sklandžiai dėstyti mintis raštu ir žodžiu, išmanyti raštvedybos taisykles, teisės aktų rengimo taisykles.</w:t>
      </w:r>
    </w:p>
    <w:p w:rsidR="002040B3" w:rsidRPr="002040B3" w:rsidRDefault="002040B3" w:rsidP="002040B3">
      <w:pPr>
        <w:spacing w:after="0"/>
        <w:ind w:left="1080"/>
        <w:contextualSpacing/>
        <w:jc w:val="both"/>
        <w:rPr>
          <w:rFonts w:ascii="Times New Roman" w:eastAsia="Times New Roman" w:hAnsi="Times New Roman" w:cs="Times New Roman"/>
          <w:sz w:val="24"/>
          <w:szCs w:val="24"/>
        </w:rPr>
      </w:pPr>
      <w:r w:rsidRPr="002040B3">
        <w:rPr>
          <w:rFonts w:ascii="Times New Roman" w:eastAsia="Calibri" w:hAnsi="Times New Roman" w:cs="Times New Roman"/>
          <w:sz w:val="24"/>
          <w:szCs w:val="24"/>
        </w:rPr>
        <w:t xml:space="preserve">5.3. Mokėti dirbti </w:t>
      </w:r>
      <w:r w:rsidRPr="002040B3">
        <w:rPr>
          <w:rFonts w:ascii="Times New Roman" w:eastAsia="Times New Roman" w:hAnsi="Times New Roman" w:cs="Times New Roman"/>
          <w:sz w:val="24"/>
          <w:szCs w:val="24"/>
        </w:rPr>
        <w:t>šiomis kompiuterinėmis programomis: MS Word, MS Excel, Internet Explorer, MS Outlook;</w:t>
      </w:r>
    </w:p>
    <w:p w:rsidR="002040B3" w:rsidRPr="002040B3" w:rsidRDefault="002040B3" w:rsidP="002040B3">
      <w:pPr>
        <w:spacing w:after="0"/>
        <w:ind w:left="1080"/>
        <w:contextualSpacing/>
        <w:jc w:val="both"/>
        <w:rPr>
          <w:rFonts w:ascii="Times New Roman" w:eastAsia="Calibri" w:hAnsi="Times New Roman" w:cs="Times New Roman"/>
          <w:sz w:val="24"/>
          <w:szCs w:val="24"/>
        </w:rPr>
      </w:pPr>
      <w:r w:rsidRPr="002040B3">
        <w:rPr>
          <w:rFonts w:ascii="Times New Roman" w:eastAsia="Times New Roman" w:hAnsi="Times New Roman" w:cs="Times New Roman"/>
          <w:sz w:val="24"/>
          <w:szCs w:val="24"/>
        </w:rPr>
        <w:t>5.4.</w:t>
      </w:r>
      <w:r w:rsidRPr="002040B3">
        <w:rPr>
          <w:rFonts w:ascii="Times New Roman" w:eastAsia="Calibri" w:hAnsi="Times New Roman" w:cs="Times New Roman"/>
          <w:sz w:val="24"/>
          <w:szCs w:val="24"/>
        </w:rPr>
        <w:t xml:space="preserve"> Mokėti valdyti, kaupti, sisteminti, apibendrinti informaciją ir rengti išvadas.</w:t>
      </w:r>
    </w:p>
    <w:p w:rsidR="002040B3" w:rsidRPr="002040B3" w:rsidRDefault="002040B3" w:rsidP="002040B3">
      <w:pPr>
        <w:spacing w:after="0"/>
        <w:ind w:left="1080"/>
        <w:contextualSpacing/>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5.5. Savarankiškai planuoti, organizuoti savo veiklą.</w:t>
      </w:r>
    </w:p>
    <w:p w:rsidR="002040B3" w:rsidRPr="002040B3" w:rsidRDefault="002040B3" w:rsidP="002040B3">
      <w:pPr>
        <w:spacing w:after="0"/>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 xml:space="preserve">            5.6. Būti susipažinusiam su Lietuvos Respublikos Konstitucija, Lietuvos Respublikos įstatymais, poįstatyminiais aktais, Lietuvos Respublikos Vyriausybės nutarimais, rajono savivaldybės tarybos sprendimais, mero potvarkiais, administracijos direktoriaus ir seniūno įsakymais, taisyklėmis, teisės aktais, reglamentuojančiais gyvenamosios vietos deklaravimą, asmens duomenų apsaugą.</w:t>
      </w:r>
    </w:p>
    <w:p w:rsidR="002040B3" w:rsidRPr="002040B3" w:rsidRDefault="002040B3" w:rsidP="002040B3">
      <w:pPr>
        <w:spacing w:after="0"/>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 xml:space="preserve">            5.7. Būti pareigingu, darbščiu, kūrybišku, atsakingu darbe su klientais.</w:t>
      </w:r>
    </w:p>
    <w:p w:rsidR="002040B3" w:rsidRPr="002040B3" w:rsidRDefault="002040B3" w:rsidP="002040B3">
      <w:pPr>
        <w:spacing w:after="0"/>
        <w:ind w:left="360"/>
        <w:jc w:val="both"/>
        <w:rPr>
          <w:rFonts w:ascii="Times New Roman" w:eastAsia="Calibri" w:hAnsi="Times New Roman" w:cs="Times New Roman"/>
          <w:sz w:val="24"/>
          <w:szCs w:val="24"/>
        </w:rPr>
      </w:pPr>
    </w:p>
    <w:p w:rsidR="002040B3" w:rsidRPr="002040B3" w:rsidRDefault="002040B3" w:rsidP="002040B3">
      <w:pPr>
        <w:ind w:left="360"/>
        <w:jc w:val="both"/>
        <w:rPr>
          <w:rFonts w:ascii="Times New Roman" w:eastAsia="Calibri" w:hAnsi="Times New Roman" w:cs="Times New Roman"/>
          <w:b/>
          <w:sz w:val="24"/>
          <w:szCs w:val="24"/>
        </w:rPr>
      </w:pPr>
      <w:r w:rsidRPr="002040B3">
        <w:rPr>
          <w:rFonts w:ascii="Times New Roman" w:eastAsia="Calibri" w:hAnsi="Times New Roman" w:cs="Times New Roman"/>
          <w:b/>
          <w:sz w:val="24"/>
          <w:szCs w:val="24"/>
        </w:rPr>
        <w:t xml:space="preserve">       III.             ŠIAS PAREIGAS EINANČIO DARBUOTOJO FUNKCIJOS</w:t>
      </w:r>
    </w:p>
    <w:p w:rsidR="002040B3" w:rsidRPr="002040B3" w:rsidRDefault="002040B3" w:rsidP="002040B3">
      <w:pPr>
        <w:spacing w:after="0" w:line="240" w:lineRule="auto"/>
        <w:jc w:val="both"/>
        <w:rPr>
          <w:rFonts w:ascii="Times New Roman" w:eastAsia="Calibri" w:hAnsi="Times New Roman" w:cs="Times New Roman"/>
          <w:b/>
          <w:sz w:val="24"/>
          <w:szCs w:val="24"/>
        </w:rPr>
      </w:pPr>
      <w:r w:rsidRPr="002040B3">
        <w:rPr>
          <w:rFonts w:ascii="Times New Roman" w:eastAsia="Times New Roman" w:hAnsi="Times New Roman" w:cs="Times New Roman"/>
          <w:sz w:val="24"/>
          <w:szCs w:val="24"/>
          <w:lang w:eastAsia="lt-LT"/>
        </w:rPr>
        <w:t xml:space="preserve">     6. Šias pareigas einantis darbuotojas vykdo šias funkcijas:</w:t>
      </w:r>
    </w:p>
    <w:p w:rsidR="002040B3" w:rsidRPr="002040B3" w:rsidRDefault="002040B3" w:rsidP="002040B3">
      <w:pPr>
        <w:spacing w:after="0" w:line="240" w:lineRule="auto"/>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lastRenderedPageBreak/>
        <w:t xml:space="preserve">     6.1. Priima gyventojų prašymus, dokumentus (deklaracijas), juos patikrina, duomenis suderina      su kitais valstybės registrais bei klasifikatoriais ir tvarko pagal Valstybės registrų įstatymą ir Asmens duomenų teisinės apsaugos įstatymą.</w:t>
      </w:r>
    </w:p>
    <w:p w:rsidR="002040B3" w:rsidRPr="002040B3" w:rsidRDefault="002040B3" w:rsidP="002040B3">
      <w:pPr>
        <w:spacing w:after="0" w:line="240" w:lineRule="auto"/>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6.2. Patikrinus dokumentus (deklaracijas), užregistruoja ir įrašo duomenis į Gyventojų registro duomenų centrinę bazę.</w:t>
      </w:r>
    </w:p>
    <w:p w:rsidR="002040B3" w:rsidRPr="002040B3" w:rsidRDefault="002040B3" w:rsidP="002040B3">
      <w:pPr>
        <w:spacing w:after="0" w:line="240" w:lineRule="auto"/>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6.3. Naikina, taiso, keičia deklaravimo duomenis įstatymų nustatyta tvarka. Sprendimus registruoja Sprendimų dėl deklaravimo duomenų taisymo, keitimo ir naikinimo registre bei pakeistus ar ištaisytus duomenis įrašo į Gyventojų registro duomenų bazę.</w:t>
      </w:r>
    </w:p>
    <w:p w:rsidR="002040B3" w:rsidRPr="002040B3" w:rsidRDefault="002040B3" w:rsidP="002040B3">
      <w:pPr>
        <w:spacing w:after="0" w:line="240" w:lineRule="auto"/>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6.4. Išduoda gyvenamąją vietą deklaravusio asmens prašymu pažymą apie jo deklaruojamąją gyvenamąją vietą.</w:t>
      </w:r>
    </w:p>
    <w:p w:rsidR="002040B3" w:rsidRPr="002040B3" w:rsidRDefault="002040B3" w:rsidP="002040B3">
      <w:pPr>
        <w:spacing w:after="0" w:line="240" w:lineRule="auto"/>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6.5. Registruoja pažymas Pažymų apie asmens deklaruotą gyvenamąją vietą registre.</w:t>
      </w:r>
    </w:p>
    <w:p w:rsidR="002040B3" w:rsidRPr="002040B3" w:rsidRDefault="002040B3" w:rsidP="002040B3">
      <w:pPr>
        <w:spacing w:after="0" w:line="240" w:lineRule="auto"/>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6.6. Išduoda gyvenamosios patalpos savininkui (</w:t>
      </w:r>
      <w:proofErr w:type="spellStart"/>
      <w:r w:rsidRPr="002040B3">
        <w:rPr>
          <w:rFonts w:ascii="Times New Roman" w:eastAsia="Calibri" w:hAnsi="Times New Roman" w:cs="Times New Roman"/>
          <w:sz w:val="24"/>
          <w:szCs w:val="24"/>
        </w:rPr>
        <w:t>bendraturčiams</w:t>
      </w:r>
      <w:proofErr w:type="spellEnd"/>
      <w:r w:rsidRPr="002040B3">
        <w:rPr>
          <w:rFonts w:ascii="Times New Roman" w:eastAsia="Calibri" w:hAnsi="Times New Roman" w:cs="Times New Roman"/>
          <w:sz w:val="24"/>
          <w:szCs w:val="24"/>
        </w:rPr>
        <w:t>) pažymą apie jam (jiems) priklausančioje gyvenamojoje patalpoje savo gyvenamąją vietą deklaravusius asmenis.</w:t>
      </w:r>
    </w:p>
    <w:p w:rsidR="002040B3" w:rsidRPr="002040B3" w:rsidRDefault="002040B3" w:rsidP="002040B3">
      <w:pPr>
        <w:spacing w:after="0" w:line="240" w:lineRule="auto"/>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6.7. Užtikrina, kad pateiktų deklaracijų duomenys patektų į gyventojų registrą.</w:t>
      </w:r>
    </w:p>
    <w:p w:rsidR="002040B3" w:rsidRPr="002040B3" w:rsidRDefault="002040B3" w:rsidP="002040B3">
      <w:pPr>
        <w:spacing w:after="0" w:line="240" w:lineRule="auto"/>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6.8. Palaiko nuolatinius ryšius su VĮ Registrų centru, taip pat su deklaravimo funkciją iki 2007 m. liepos 1 d. vykdžiusia deklaravimo įstaiga (Jonavos RPK Migracijos tarnyba).</w:t>
      </w:r>
    </w:p>
    <w:p w:rsidR="002040B3" w:rsidRPr="002040B3" w:rsidRDefault="002040B3" w:rsidP="002040B3">
      <w:pPr>
        <w:spacing w:after="0" w:line="240" w:lineRule="auto"/>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6.9. Keičiasi informacija su valstybės institucijomis, išduodančiomis asmens tapatybę patvirtinančius dokumentus ir operatyviai reaguoja į iš jų gaunamus pranešimus, susijusius su asmens leidimo gyventi Lietuvos Respublikoje galiojimo laiku arba pilietybės netekimu.</w:t>
      </w:r>
    </w:p>
    <w:p w:rsidR="002040B3" w:rsidRPr="002040B3" w:rsidRDefault="002040B3" w:rsidP="002040B3">
      <w:pPr>
        <w:spacing w:after="0" w:line="240" w:lineRule="auto"/>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6.10. Sudaro dokumentų bylas ir jas tvarko, vadovaujantis Dokumentų valdymo ir apskaitos taisyklėmis.</w:t>
      </w:r>
    </w:p>
    <w:p w:rsidR="002040B3" w:rsidRPr="002040B3" w:rsidRDefault="002040B3" w:rsidP="002040B3">
      <w:pPr>
        <w:spacing w:after="0" w:line="240" w:lineRule="auto"/>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6.11. Naudojasi gyvenamosios vietos deklaravimo duomenimis įstatymų nustatyta tvarka.</w:t>
      </w:r>
    </w:p>
    <w:p w:rsidR="002040B3" w:rsidRPr="002040B3" w:rsidRDefault="002040B3" w:rsidP="002040B3">
      <w:pPr>
        <w:spacing w:after="0" w:line="240" w:lineRule="auto"/>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6.12. Dalyvauja sudaromų komisijų darbe.</w:t>
      </w:r>
    </w:p>
    <w:p w:rsidR="002040B3" w:rsidRPr="002040B3" w:rsidRDefault="002040B3" w:rsidP="002040B3">
      <w:pPr>
        <w:spacing w:after="0"/>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6.13.  Vykdo kitus nenuolatinio pobūdžio seniūno pavedimus pareigybei priskirtoms funkcijoms įgyvendinti.</w:t>
      </w:r>
    </w:p>
    <w:p w:rsidR="002040B3" w:rsidRPr="002040B3" w:rsidRDefault="002040B3" w:rsidP="002040B3">
      <w:pPr>
        <w:spacing w:after="0"/>
        <w:ind w:left="360"/>
        <w:jc w:val="both"/>
        <w:rPr>
          <w:rFonts w:ascii="Times New Roman" w:eastAsia="Calibri" w:hAnsi="Times New Roman" w:cs="Times New Roman"/>
          <w:sz w:val="24"/>
          <w:szCs w:val="24"/>
        </w:rPr>
      </w:pPr>
    </w:p>
    <w:p w:rsidR="002040B3" w:rsidRPr="002040B3" w:rsidRDefault="002040B3" w:rsidP="002040B3">
      <w:pPr>
        <w:numPr>
          <w:ilvl w:val="0"/>
          <w:numId w:val="10"/>
        </w:numPr>
        <w:spacing w:after="0"/>
        <w:contextualSpacing/>
        <w:jc w:val="center"/>
        <w:rPr>
          <w:rFonts w:ascii="Times New Roman" w:eastAsia="Calibri" w:hAnsi="Times New Roman" w:cs="Times New Roman"/>
          <w:b/>
          <w:sz w:val="24"/>
          <w:szCs w:val="24"/>
        </w:rPr>
      </w:pPr>
      <w:r w:rsidRPr="002040B3">
        <w:rPr>
          <w:rFonts w:ascii="Times New Roman" w:eastAsia="Calibri" w:hAnsi="Times New Roman" w:cs="Times New Roman"/>
          <w:b/>
          <w:sz w:val="24"/>
          <w:szCs w:val="24"/>
        </w:rPr>
        <w:t>ATSAKOMYBĖ</w:t>
      </w:r>
    </w:p>
    <w:p w:rsidR="002040B3" w:rsidRPr="002040B3" w:rsidRDefault="002040B3" w:rsidP="002040B3">
      <w:pPr>
        <w:spacing w:after="0"/>
        <w:ind w:left="1080"/>
        <w:jc w:val="both"/>
        <w:rPr>
          <w:rFonts w:ascii="Times New Roman" w:eastAsia="Calibri" w:hAnsi="Times New Roman" w:cs="Times New Roman"/>
          <w:b/>
          <w:sz w:val="24"/>
          <w:szCs w:val="24"/>
        </w:rPr>
      </w:pPr>
    </w:p>
    <w:p w:rsidR="002040B3" w:rsidRPr="002040B3" w:rsidRDefault="002040B3" w:rsidP="002040B3">
      <w:pPr>
        <w:spacing w:after="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 xml:space="preserve">      7.  Šias pareigas vykdantis darbuotojas atsako:</w:t>
      </w:r>
    </w:p>
    <w:p w:rsidR="002040B3" w:rsidRPr="002040B3" w:rsidRDefault="002040B3" w:rsidP="002040B3">
      <w:pPr>
        <w:spacing w:after="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 xml:space="preserve">      7.1. Už savo funkcijų nevykdymą ar netinkamą vykdymą atsako teisės aktų nustatyta tvarka.</w:t>
      </w:r>
    </w:p>
    <w:p w:rsidR="002040B3" w:rsidRPr="002040B3" w:rsidRDefault="002040B3" w:rsidP="002040B3">
      <w:pPr>
        <w:ind w:left="360"/>
        <w:jc w:val="both"/>
        <w:rPr>
          <w:rFonts w:ascii="Times New Roman" w:eastAsia="Calibri" w:hAnsi="Times New Roman" w:cs="Times New Roman"/>
          <w:sz w:val="24"/>
          <w:szCs w:val="24"/>
        </w:rPr>
      </w:pPr>
    </w:p>
    <w:p w:rsidR="002040B3" w:rsidRPr="002040B3" w:rsidRDefault="002040B3" w:rsidP="002040B3">
      <w:pPr>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Susipažinau:</w:t>
      </w:r>
    </w:p>
    <w:p w:rsidR="002040B3" w:rsidRPr="002040B3" w:rsidRDefault="002040B3" w:rsidP="002040B3">
      <w:pPr>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w:t>
      </w:r>
    </w:p>
    <w:p w:rsidR="002040B3" w:rsidRPr="002040B3" w:rsidRDefault="002040B3" w:rsidP="002040B3">
      <w:pPr>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(pareigos)                                              (vardas, pavardė)                                 (parašas)</w:t>
      </w:r>
    </w:p>
    <w:p w:rsidR="002040B3" w:rsidRPr="002040B3" w:rsidRDefault="002040B3" w:rsidP="002040B3">
      <w:pPr>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w:t>
      </w:r>
    </w:p>
    <w:p w:rsidR="002040B3" w:rsidRPr="002040B3" w:rsidRDefault="002040B3" w:rsidP="002040B3">
      <w:pPr>
        <w:ind w:left="360"/>
        <w:jc w:val="both"/>
        <w:rPr>
          <w:rFonts w:ascii="Times New Roman" w:eastAsia="Calibri" w:hAnsi="Times New Roman" w:cs="Times New Roman"/>
          <w:sz w:val="24"/>
          <w:szCs w:val="24"/>
        </w:rPr>
      </w:pPr>
      <w:r w:rsidRPr="002040B3">
        <w:rPr>
          <w:rFonts w:ascii="Times New Roman" w:eastAsia="Calibri" w:hAnsi="Times New Roman" w:cs="Times New Roman"/>
          <w:sz w:val="24"/>
          <w:szCs w:val="24"/>
        </w:rPr>
        <w:t>(data)</w:t>
      </w:r>
    </w:p>
    <w:p w:rsidR="00C2003E" w:rsidRPr="002040B3" w:rsidRDefault="00C2003E" w:rsidP="002040B3"/>
    <w:sectPr w:rsidR="00C2003E" w:rsidRPr="002040B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E1EFE"/>
    <w:multiLevelType w:val="hybridMultilevel"/>
    <w:tmpl w:val="83C45F24"/>
    <w:lvl w:ilvl="0" w:tplc="D9D07F00">
      <w:start w:val="1"/>
      <w:numFmt w:val="upperRoman"/>
      <w:lvlText w:val="%1."/>
      <w:lvlJc w:val="left"/>
      <w:pPr>
        <w:ind w:left="3255" w:hanging="720"/>
      </w:pPr>
    </w:lvl>
    <w:lvl w:ilvl="1" w:tplc="04270019">
      <w:start w:val="1"/>
      <w:numFmt w:val="lowerLetter"/>
      <w:lvlText w:val="%2."/>
      <w:lvlJc w:val="left"/>
      <w:pPr>
        <w:ind w:left="3615" w:hanging="360"/>
      </w:pPr>
    </w:lvl>
    <w:lvl w:ilvl="2" w:tplc="0427001B">
      <w:start w:val="1"/>
      <w:numFmt w:val="lowerRoman"/>
      <w:lvlText w:val="%3."/>
      <w:lvlJc w:val="right"/>
      <w:pPr>
        <w:ind w:left="4335" w:hanging="180"/>
      </w:pPr>
    </w:lvl>
    <w:lvl w:ilvl="3" w:tplc="0427000F">
      <w:start w:val="1"/>
      <w:numFmt w:val="decimal"/>
      <w:lvlText w:val="%4."/>
      <w:lvlJc w:val="left"/>
      <w:pPr>
        <w:ind w:left="5055" w:hanging="360"/>
      </w:pPr>
    </w:lvl>
    <w:lvl w:ilvl="4" w:tplc="04270019">
      <w:start w:val="1"/>
      <w:numFmt w:val="lowerLetter"/>
      <w:lvlText w:val="%5."/>
      <w:lvlJc w:val="left"/>
      <w:pPr>
        <w:ind w:left="5775" w:hanging="360"/>
      </w:pPr>
    </w:lvl>
    <w:lvl w:ilvl="5" w:tplc="0427001B">
      <w:start w:val="1"/>
      <w:numFmt w:val="lowerRoman"/>
      <w:lvlText w:val="%6."/>
      <w:lvlJc w:val="right"/>
      <w:pPr>
        <w:ind w:left="6495" w:hanging="180"/>
      </w:pPr>
    </w:lvl>
    <w:lvl w:ilvl="6" w:tplc="0427000F">
      <w:start w:val="1"/>
      <w:numFmt w:val="decimal"/>
      <w:lvlText w:val="%7."/>
      <w:lvlJc w:val="left"/>
      <w:pPr>
        <w:ind w:left="7215" w:hanging="360"/>
      </w:pPr>
    </w:lvl>
    <w:lvl w:ilvl="7" w:tplc="04270019">
      <w:start w:val="1"/>
      <w:numFmt w:val="lowerLetter"/>
      <w:lvlText w:val="%8."/>
      <w:lvlJc w:val="left"/>
      <w:pPr>
        <w:ind w:left="7935" w:hanging="360"/>
      </w:pPr>
    </w:lvl>
    <w:lvl w:ilvl="8" w:tplc="0427001B">
      <w:start w:val="1"/>
      <w:numFmt w:val="lowerRoman"/>
      <w:lvlText w:val="%9."/>
      <w:lvlJc w:val="right"/>
      <w:pPr>
        <w:ind w:left="8655" w:hanging="180"/>
      </w:pPr>
    </w:lvl>
  </w:abstractNum>
  <w:abstractNum w:abstractNumId="1">
    <w:nsid w:val="1ADD3D3D"/>
    <w:multiLevelType w:val="multilevel"/>
    <w:tmpl w:val="F6A8403C"/>
    <w:lvl w:ilvl="0">
      <w:start w:val="1"/>
      <w:numFmt w:val="decimal"/>
      <w:lvlText w:val="%1."/>
      <w:lvlJc w:val="left"/>
      <w:pPr>
        <w:ind w:left="1070" w:hanging="360"/>
      </w:pPr>
      <w:rPr>
        <w:rFonts w:hint="default"/>
        <w:b w:val="0"/>
        <w:sz w:val="24"/>
        <w:szCs w:val="24"/>
      </w:rPr>
    </w:lvl>
    <w:lvl w:ilvl="1">
      <w:start w:val="1"/>
      <w:numFmt w:val="decimal"/>
      <w:isLgl/>
      <w:lvlText w:val="%1.%2."/>
      <w:lvlJc w:val="left"/>
      <w:pPr>
        <w:ind w:left="1430" w:hanging="360"/>
      </w:pPr>
      <w:rPr>
        <w:rFonts w:hint="default"/>
      </w:rPr>
    </w:lvl>
    <w:lvl w:ilvl="2">
      <w:start w:val="1"/>
      <w:numFmt w:val="decimal"/>
      <w:isLgl/>
      <w:lvlText w:val="%1.%2.%3."/>
      <w:lvlJc w:val="left"/>
      <w:pPr>
        <w:ind w:left="2150" w:hanging="720"/>
      </w:pPr>
      <w:rPr>
        <w:rFonts w:hint="default"/>
      </w:rPr>
    </w:lvl>
    <w:lvl w:ilvl="3">
      <w:start w:val="1"/>
      <w:numFmt w:val="decimal"/>
      <w:isLgl/>
      <w:lvlText w:val="%1.%2.%3.%4."/>
      <w:lvlJc w:val="left"/>
      <w:pPr>
        <w:ind w:left="2510" w:hanging="720"/>
      </w:pPr>
      <w:rPr>
        <w:rFonts w:hint="default"/>
      </w:rPr>
    </w:lvl>
    <w:lvl w:ilvl="4">
      <w:start w:val="1"/>
      <w:numFmt w:val="decimal"/>
      <w:isLgl/>
      <w:lvlText w:val="%1.%2.%3.%4.%5."/>
      <w:lvlJc w:val="left"/>
      <w:pPr>
        <w:ind w:left="3230" w:hanging="1080"/>
      </w:pPr>
      <w:rPr>
        <w:rFonts w:hint="default"/>
      </w:rPr>
    </w:lvl>
    <w:lvl w:ilvl="5">
      <w:start w:val="1"/>
      <w:numFmt w:val="decimal"/>
      <w:isLgl/>
      <w:lvlText w:val="%1.%2.%3.%4.%5.%6."/>
      <w:lvlJc w:val="left"/>
      <w:pPr>
        <w:ind w:left="3590" w:hanging="1080"/>
      </w:pPr>
      <w:rPr>
        <w:rFonts w:hint="default"/>
      </w:rPr>
    </w:lvl>
    <w:lvl w:ilvl="6">
      <w:start w:val="1"/>
      <w:numFmt w:val="decimal"/>
      <w:isLgl/>
      <w:lvlText w:val="%1.%2.%3.%4.%5.%6.%7."/>
      <w:lvlJc w:val="left"/>
      <w:pPr>
        <w:ind w:left="4310" w:hanging="1440"/>
      </w:pPr>
      <w:rPr>
        <w:rFonts w:hint="default"/>
      </w:rPr>
    </w:lvl>
    <w:lvl w:ilvl="7">
      <w:start w:val="1"/>
      <w:numFmt w:val="decimal"/>
      <w:isLgl/>
      <w:lvlText w:val="%1.%2.%3.%4.%5.%6.%7.%8."/>
      <w:lvlJc w:val="left"/>
      <w:pPr>
        <w:ind w:left="4670" w:hanging="1440"/>
      </w:pPr>
      <w:rPr>
        <w:rFonts w:hint="default"/>
      </w:rPr>
    </w:lvl>
    <w:lvl w:ilvl="8">
      <w:start w:val="1"/>
      <w:numFmt w:val="decimal"/>
      <w:isLgl/>
      <w:lvlText w:val="%1.%2.%3.%4.%5.%6.%7.%8.%9."/>
      <w:lvlJc w:val="left"/>
      <w:pPr>
        <w:ind w:left="5390" w:hanging="1800"/>
      </w:pPr>
      <w:rPr>
        <w:rFonts w:hint="default"/>
      </w:rPr>
    </w:lvl>
  </w:abstractNum>
  <w:abstractNum w:abstractNumId="2">
    <w:nsid w:val="20BF6A94"/>
    <w:multiLevelType w:val="hybridMultilevel"/>
    <w:tmpl w:val="12606A8C"/>
    <w:lvl w:ilvl="0" w:tplc="9822FB08">
      <w:start w:val="4"/>
      <w:numFmt w:val="decimal"/>
      <w:lvlText w:val="%1."/>
      <w:lvlJc w:val="left"/>
      <w:pPr>
        <w:ind w:left="1070" w:hanging="360"/>
      </w:pPr>
      <w:rPr>
        <w:rFonts w:ascii="Times New Roman" w:eastAsia="Times New Roman" w:hAnsi="Times New Roman" w:cs="Times New Roman"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3">
    <w:nsid w:val="330450B6"/>
    <w:multiLevelType w:val="hybridMultilevel"/>
    <w:tmpl w:val="7BE2F21C"/>
    <w:lvl w:ilvl="0" w:tplc="87BA7D4E">
      <w:start w:val="2"/>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34641665"/>
    <w:multiLevelType w:val="hybridMultilevel"/>
    <w:tmpl w:val="CEE851AC"/>
    <w:lvl w:ilvl="0" w:tplc="CBBA4686">
      <w:start w:val="4"/>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nsid w:val="395A6099"/>
    <w:multiLevelType w:val="hybridMultilevel"/>
    <w:tmpl w:val="773CBC5A"/>
    <w:lvl w:ilvl="0" w:tplc="CDE0C6BA">
      <w:start w:val="6"/>
      <w:numFmt w:val="decimal"/>
      <w:lvlText w:val="%1."/>
      <w:lvlJc w:val="left"/>
      <w:pPr>
        <w:ind w:left="1070" w:hanging="360"/>
      </w:pPr>
      <w:rPr>
        <w:rFonts w:ascii="Times New Roman" w:eastAsia="Times New Roman" w:hAnsi="Times New Roman" w:cs="Times New Roman" w:hint="default"/>
        <w:b w:val="0"/>
        <w:sz w:val="24"/>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6">
    <w:nsid w:val="3E1618CE"/>
    <w:multiLevelType w:val="hybridMultilevel"/>
    <w:tmpl w:val="90046874"/>
    <w:lvl w:ilvl="0" w:tplc="55144F82">
      <w:start w:val="1"/>
      <w:numFmt w:val="upperRoman"/>
      <w:lvlText w:val="%1."/>
      <w:lvlJc w:val="left"/>
      <w:pPr>
        <w:ind w:left="2250" w:hanging="915"/>
      </w:pPr>
      <w:rPr>
        <w:rFonts w:hint="default"/>
      </w:rPr>
    </w:lvl>
    <w:lvl w:ilvl="1" w:tplc="04270019" w:tentative="1">
      <w:start w:val="1"/>
      <w:numFmt w:val="lowerLetter"/>
      <w:lvlText w:val="%2."/>
      <w:lvlJc w:val="left"/>
      <w:pPr>
        <w:ind w:left="2415" w:hanging="360"/>
      </w:pPr>
    </w:lvl>
    <w:lvl w:ilvl="2" w:tplc="0427001B" w:tentative="1">
      <w:start w:val="1"/>
      <w:numFmt w:val="lowerRoman"/>
      <w:lvlText w:val="%3."/>
      <w:lvlJc w:val="right"/>
      <w:pPr>
        <w:ind w:left="3135" w:hanging="180"/>
      </w:pPr>
    </w:lvl>
    <w:lvl w:ilvl="3" w:tplc="0427000F" w:tentative="1">
      <w:start w:val="1"/>
      <w:numFmt w:val="decimal"/>
      <w:lvlText w:val="%4."/>
      <w:lvlJc w:val="left"/>
      <w:pPr>
        <w:ind w:left="3855" w:hanging="360"/>
      </w:pPr>
    </w:lvl>
    <w:lvl w:ilvl="4" w:tplc="04270019" w:tentative="1">
      <w:start w:val="1"/>
      <w:numFmt w:val="lowerLetter"/>
      <w:lvlText w:val="%5."/>
      <w:lvlJc w:val="left"/>
      <w:pPr>
        <w:ind w:left="4575" w:hanging="360"/>
      </w:pPr>
    </w:lvl>
    <w:lvl w:ilvl="5" w:tplc="0427001B" w:tentative="1">
      <w:start w:val="1"/>
      <w:numFmt w:val="lowerRoman"/>
      <w:lvlText w:val="%6."/>
      <w:lvlJc w:val="right"/>
      <w:pPr>
        <w:ind w:left="5295" w:hanging="180"/>
      </w:pPr>
    </w:lvl>
    <w:lvl w:ilvl="6" w:tplc="0427000F" w:tentative="1">
      <w:start w:val="1"/>
      <w:numFmt w:val="decimal"/>
      <w:lvlText w:val="%7."/>
      <w:lvlJc w:val="left"/>
      <w:pPr>
        <w:ind w:left="6015" w:hanging="360"/>
      </w:pPr>
    </w:lvl>
    <w:lvl w:ilvl="7" w:tplc="04270019" w:tentative="1">
      <w:start w:val="1"/>
      <w:numFmt w:val="lowerLetter"/>
      <w:lvlText w:val="%8."/>
      <w:lvlJc w:val="left"/>
      <w:pPr>
        <w:ind w:left="6735" w:hanging="360"/>
      </w:pPr>
    </w:lvl>
    <w:lvl w:ilvl="8" w:tplc="0427001B" w:tentative="1">
      <w:start w:val="1"/>
      <w:numFmt w:val="lowerRoman"/>
      <w:lvlText w:val="%9."/>
      <w:lvlJc w:val="right"/>
      <w:pPr>
        <w:ind w:left="7455" w:hanging="180"/>
      </w:pPr>
    </w:lvl>
  </w:abstractNum>
  <w:abstractNum w:abstractNumId="7">
    <w:nsid w:val="46A74830"/>
    <w:multiLevelType w:val="hybridMultilevel"/>
    <w:tmpl w:val="792E344A"/>
    <w:lvl w:ilvl="0" w:tplc="0DF0FD0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1"/>
  </w:num>
  <w:num w:numId="5">
    <w:abstractNumId w:val="2"/>
  </w:num>
  <w:num w:numId="6">
    <w:abstractNumId w:val="5"/>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628"/>
    <w:rsid w:val="0000481D"/>
    <w:rsid w:val="000662A1"/>
    <w:rsid w:val="0019521F"/>
    <w:rsid w:val="001F6EDE"/>
    <w:rsid w:val="002040B3"/>
    <w:rsid w:val="005633A1"/>
    <w:rsid w:val="005A3EF3"/>
    <w:rsid w:val="005C0217"/>
    <w:rsid w:val="006335EB"/>
    <w:rsid w:val="00644FAC"/>
    <w:rsid w:val="00666D7B"/>
    <w:rsid w:val="00840C64"/>
    <w:rsid w:val="00853A8F"/>
    <w:rsid w:val="00A56A5E"/>
    <w:rsid w:val="00AC68B9"/>
    <w:rsid w:val="00C2003E"/>
    <w:rsid w:val="00D16D46"/>
    <w:rsid w:val="00D66902"/>
    <w:rsid w:val="00DA011C"/>
    <w:rsid w:val="00E45628"/>
    <w:rsid w:val="00EE16B6"/>
    <w:rsid w:val="00FD37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456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456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127668">
      <w:bodyDiv w:val="1"/>
      <w:marLeft w:val="0"/>
      <w:marRight w:val="0"/>
      <w:marTop w:val="0"/>
      <w:marBottom w:val="0"/>
      <w:divBdr>
        <w:top w:val="none" w:sz="0" w:space="0" w:color="auto"/>
        <w:left w:val="none" w:sz="0" w:space="0" w:color="auto"/>
        <w:bottom w:val="none" w:sz="0" w:space="0" w:color="auto"/>
        <w:right w:val="none" w:sz="0" w:space="0" w:color="auto"/>
      </w:divBdr>
    </w:div>
    <w:div w:id="1148984818">
      <w:bodyDiv w:val="1"/>
      <w:marLeft w:val="0"/>
      <w:marRight w:val="0"/>
      <w:marTop w:val="0"/>
      <w:marBottom w:val="0"/>
      <w:divBdr>
        <w:top w:val="none" w:sz="0" w:space="0" w:color="auto"/>
        <w:left w:val="none" w:sz="0" w:space="0" w:color="auto"/>
        <w:bottom w:val="none" w:sz="0" w:space="0" w:color="auto"/>
        <w:right w:val="none" w:sz="0" w:space="0" w:color="auto"/>
      </w:divBdr>
    </w:div>
    <w:div w:id="1741947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1C96C-E346-4D31-8D3A-1E757F054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3256</Words>
  <Characters>1857</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regina</dc:creator>
  <cp:lastModifiedBy>regina</cp:lastModifiedBy>
  <cp:revision>26</cp:revision>
  <cp:lastPrinted>2017-04-07T06:36:00Z</cp:lastPrinted>
  <dcterms:created xsi:type="dcterms:W3CDTF">2015-08-17T10:07:00Z</dcterms:created>
  <dcterms:modified xsi:type="dcterms:W3CDTF">2019-07-25T06:11:00Z</dcterms:modified>
</cp:coreProperties>
</file>